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02" w:rsidRPr="00502A02" w:rsidRDefault="00502A02" w:rsidP="00440584">
      <w:pPr>
        <w:pStyle w:val="a6"/>
        <w:ind w:left="5529"/>
        <w:jc w:val="left"/>
        <w:outlineLvl w:val="0"/>
        <w:rPr>
          <w:szCs w:val="28"/>
        </w:rPr>
      </w:pPr>
      <w:r w:rsidRPr="00502A02">
        <w:rPr>
          <w:szCs w:val="28"/>
        </w:rPr>
        <w:t>ПОЯСНИТЕЛЬНАЯ ЗАПИСКА</w:t>
      </w:r>
    </w:p>
    <w:p w:rsidR="00502A02" w:rsidRDefault="0089551F" w:rsidP="00440584">
      <w:pPr>
        <w:pStyle w:val="a6"/>
        <w:ind w:left="5529"/>
        <w:jc w:val="left"/>
        <w:outlineLvl w:val="0"/>
        <w:rPr>
          <w:szCs w:val="28"/>
        </w:rPr>
      </w:pPr>
      <w:r w:rsidRPr="00502A02">
        <w:rPr>
          <w:szCs w:val="28"/>
        </w:rPr>
        <w:t>к  решени</w:t>
      </w:r>
      <w:r w:rsidR="00502A02" w:rsidRPr="00502A02">
        <w:rPr>
          <w:szCs w:val="28"/>
        </w:rPr>
        <w:t>ю</w:t>
      </w:r>
      <w:r w:rsidRPr="00502A02">
        <w:rPr>
          <w:szCs w:val="28"/>
        </w:rPr>
        <w:t xml:space="preserve"> Совета Тимашевского городского поселения Тимашевского района</w:t>
      </w:r>
      <w:r w:rsidR="00502A02" w:rsidRPr="00502A02">
        <w:rPr>
          <w:szCs w:val="28"/>
        </w:rPr>
        <w:t xml:space="preserve"> </w:t>
      </w:r>
    </w:p>
    <w:p w:rsidR="00FD0FD9" w:rsidRDefault="00502A02" w:rsidP="00440584">
      <w:pPr>
        <w:pStyle w:val="a6"/>
        <w:ind w:left="5529"/>
        <w:jc w:val="left"/>
        <w:rPr>
          <w:szCs w:val="28"/>
        </w:rPr>
      </w:pPr>
      <w:r>
        <w:rPr>
          <w:szCs w:val="28"/>
        </w:rPr>
        <w:t>от_______________</w:t>
      </w:r>
      <w:r w:rsidR="004F6505">
        <w:rPr>
          <w:szCs w:val="28"/>
        </w:rPr>
        <w:t xml:space="preserve"> </w:t>
      </w:r>
      <w:r>
        <w:rPr>
          <w:szCs w:val="28"/>
        </w:rPr>
        <w:t>№_________</w:t>
      </w:r>
    </w:p>
    <w:p w:rsidR="00502A02" w:rsidRDefault="00502A02" w:rsidP="00502A02">
      <w:pPr>
        <w:ind w:firstLine="4820"/>
        <w:jc w:val="center"/>
        <w:rPr>
          <w:sz w:val="28"/>
          <w:szCs w:val="28"/>
        </w:rPr>
      </w:pPr>
    </w:p>
    <w:p w:rsidR="00A27766" w:rsidRDefault="00A27766" w:rsidP="00502A02">
      <w:pPr>
        <w:ind w:firstLine="4820"/>
        <w:jc w:val="center"/>
        <w:rPr>
          <w:sz w:val="28"/>
          <w:szCs w:val="28"/>
        </w:rPr>
      </w:pPr>
    </w:p>
    <w:p w:rsidR="00B67334" w:rsidRPr="007A5AA3" w:rsidRDefault="00B67334" w:rsidP="00B673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A5AA3">
        <w:rPr>
          <w:sz w:val="28"/>
          <w:szCs w:val="28"/>
        </w:rPr>
        <w:t>Бюджет Тимашевского городского поселения Тимашевского района на 2021 год (далее – бюджет поселения) подготовлен в соответствии с требованиями Бюджетного кодекса Российской Федерации, решением Совета Тимашевского городского поселения Тимашевского района                                  от 21 февраля 2018 г. № 310 "Об утверждении Положения о бюджетном процессе в Тимашевском городском поселении Тимашевского района"               (с изменениями от 18 марта 2020 г. № 33).</w:t>
      </w:r>
    </w:p>
    <w:p w:rsidR="00B67334" w:rsidRPr="007A5AA3" w:rsidRDefault="00B67334" w:rsidP="00B67334">
      <w:pPr>
        <w:jc w:val="both"/>
        <w:rPr>
          <w:sz w:val="28"/>
          <w:szCs w:val="28"/>
        </w:rPr>
      </w:pPr>
      <w:r w:rsidRPr="007A5AA3">
        <w:rPr>
          <w:sz w:val="28"/>
          <w:szCs w:val="28"/>
        </w:rPr>
        <w:t xml:space="preserve">         Настоящая пояснительная записка содержит информацию об основных характеристиках  бюджета поселения на 2021 год, включая сведения о доходах бюджета поселения по видам доходов, сведения о расходах бюджета, осуществляемых в рамках муниципальных программ Тимашевского городского поселения Тимашевского района и непрограммных направлений  деятельности администрации Тимашевского городского поселения Тимашевского района, сведения об источниках финансирования дефицита бюджета поселения. Основные характеристики бюджета поселения на 2021 год сформированы на основе прогноза социально-экономического развития Тимашевского городского поселения Тимашевского района на 2021-2023 годы. </w:t>
      </w:r>
    </w:p>
    <w:p w:rsidR="0089551F" w:rsidRDefault="0089551F" w:rsidP="00FD0FD9">
      <w:pPr>
        <w:jc w:val="both"/>
        <w:rPr>
          <w:sz w:val="28"/>
          <w:szCs w:val="28"/>
        </w:rPr>
      </w:pPr>
    </w:p>
    <w:p w:rsidR="001634C0" w:rsidRPr="001634C0" w:rsidRDefault="001634C0" w:rsidP="001634C0">
      <w:pPr>
        <w:jc w:val="center"/>
        <w:rPr>
          <w:b/>
          <w:sz w:val="28"/>
          <w:szCs w:val="28"/>
        </w:rPr>
      </w:pPr>
      <w:r w:rsidRPr="001634C0">
        <w:rPr>
          <w:b/>
          <w:sz w:val="28"/>
          <w:szCs w:val="28"/>
        </w:rPr>
        <w:t>Доходы бюджета поселения</w:t>
      </w:r>
    </w:p>
    <w:p w:rsidR="001634C0" w:rsidRDefault="001634C0" w:rsidP="001634C0">
      <w:pPr>
        <w:jc w:val="center"/>
        <w:rPr>
          <w:sz w:val="28"/>
          <w:szCs w:val="28"/>
        </w:rPr>
      </w:pPr>
    </w:p>
    <w:p w:rsidR="0089551F" w:rsidRPr="007F4A2D" w:rsidRDefault="0089551F" w:rsidP="0089551F">
      <w:pPr>
        <w:pStyle w:val="1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77D34">
        <w:rPr>
          <w:rFonts w:ascii="Times New Roman" w:hAnsi="Times New Roman"/>
          <w:sz w:val="28"/>
          <w:szCs w:val="28"/>
        </w:rPr>
        <w:t xml:space="preserve">В целях финансового обеспечения расходных обязательств </w:t>
      </w:r>
      <w:r w:rsidR="00C86125">
        <w:rPr>
          <w:rFonts w:ascii="Times New Roman" w:hAnsi="Times New Roman"/>
          <w:sz w:val="28"/>
          <w:szCs w:val="28"/>
        </w:rPr>
        <w:t xml:space="preserve">проект </w:t>
      </w:r>
      <w:r w:rsidRPr="00677D34">
        <w:rPr>
          <w:rFonts w:ascii="Times New Roman" w:hAnsi="Times New Roman"/>
          <w:sz w:val="28"/>
          <w:szCs w:val="28"/>
        </w:rPr>
        <w:t>бюджета Тимашевского городского поселения Тимашевского района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77D34">
        <w:rPr>
          <w:rFonts w:ascii="Times New Roman" w:hAnsi="Times New Roman"/>
          <w:sz w:val="28"/>
          <w:szCs w:val="28"/>
        </w:rPr>
        <w:t xml:space="preserve"> </w:t>
      </w:r>
      <w:r w:rsidRPr="00B13EA6">
        <w:rPr>
          <w:rFonts w:ascii="Times New Roman" w:hAnsi="Times New Roman"/>
          <w:sz w:val="28"/>
          <w:szCs w:val="28"/>
        </w:rPr>
        <w:t>проект</w:t>
      </w:r>
      <w:r w:rsidRPr="00677D34">
        <w:rPr>
          <w:rFonts w:ascii="Times New Roman" w:hAnsi="Times New Roman"/>
          <w:sz w:val="28"/>
          <w:szCs w:val="28"/>
        </w:rPr>
        <w:t xml:space="preserve"> бюджет</w:t>
      </w:r>
      <w:r w:rsidR="00DE2808">
        <w:rPr>
          <w:rFonts w:ascii="Times New Roman" w:hAnsi="Times New Roman"/>
          <w:sz w:val="28"/>
          <w:szCs w:val="28"/>
        </w:rPr>
        <w:t>а</w:t>
      </w:r>
      <w:r w:rsidRPr="00677D34">
        <w:rPr>
          <w:rFonts w:ascii="Times New Roman" w:hAnsi="Times New Roman"/>
          <w:sz w:val="28"/>
          <w:szCs w:val="28"/>
        </w:rPr>
        <w:t xml:space="preserve"> поселения) сформирован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 с нормами  установленными статьей 174.1 Бюджетного кодекса Российской Федерации, ожидаемой оценки исполнения доходов бюджета за 20</w:t>
      </w:r>
      <w:r w:rsidR="002C5B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год, на основе показателей прогноза социально-экономического развития Тимашевского городского поселения Тимашевского района, а также на основе данных, представленных Межрайонной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инспекцией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ФНС </w:t>
      </w:r>
      <w:r w:rsidR="00DE2808"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="007B3EC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 по Краснодарскому краю.</w:t>
      </w:r>
    </w:p>
    <w:p w:rsidR="002C5B58" w:rsidRDefault="0089551F" w:rsidP="00A27766">
      <w:pPr>
        <w:shd w:val="clear" w:color="auto" w:fill="FFFFFF"/>
        <w:ind w:firstLine="709"/>
        <w:jc w:val="both"/>
        <w:textAlignment w:val="baseline"/>
        <w:rPr>
          <w:color w:val="1A171B"/>
          <w:sz w:val="28"/>
          <w:szCs w:val="28"/>
        </w:rPr>
      </w:pPr>
      <w:r w:rsidRPr="00F7573A">
        <w:rPr>
          <w:sz w:val="28"/>
          <w:szCs w:val="28"/>
        </w:rPr>
        <w:t>Формирование бюджета Тимашевского городского поселения Тимашевского района осуществляется на один год, с одновременной разработкой среднесрочного финансового плана Тимашевского городского поселения Тимашевского района</w:t>
      </w:r>
      <w:r w:rsidRPr="002C38D4">
        <w:rPr>
          <w:color w:val="1A171B"/>
          <w:sz w:val="28"/>
          <w:szCs w:val="28"/>
        </w:rPr>
        <w:t>.</w:t>
      </w:r>
    </w:p>
    <w:p w:rsidR="009A238D" w:rsidRDefault="009A238D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9A238D" w:rsidRDefault="009A238D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4F6505" w:rsidRDefault="004F6505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440584" w:rsidRDefault="00440584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</w:p>
    <w:p w:rsidR="00440584" w:rsidRDefault="009A238D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  <w:r>
        <w:rPr>
          <w:color w:val="1A171B"/>
          <w:sz w:val="28"/>
          <w:szCs w:val="28"/>
        </w:rPr>
        <w:t xml:space="preserve">Проект бюджета Тимашевского городского поселения </w:t>
      </w:r>
    </w:p>
    <w:p w:rsidR="009A238D" w:rsidRDefault="009A238D" w:rsidP="00440584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  <w:r>
        <w:rPr>
          <w:color w:val="1A171B"/>
          <w:sz w:val="28"/>
          <w:szCs w:val="28"/>
        </w:rPr>
        <w:t>Тимашевского района на 2021 год</w:t>
      </w:r>
    </w:p>
    <w:p w:rsidR="0089551F" w:rsidRPr="002C38D4" w:rsidRDefault="0089551F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  <w:r>
        <w:rPr>
          <w:color w:val="1A171B"/>
          <w:sz w:val="28"/>
          <w:szCs w:val="28"/>
        </w:rPr>
        <w:lastRenderedPageBreak/>
        <w:t>тыс.руб.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08"/>
        <w:gridCol w:w="1276"/>
        <w:gridCol w:w="1276"/>
        <w:gridCol w:w="1275"/>
        <w:gridCol w:w="1134"/>
      </w:tblGrid>
      <w:tr w:rsidR="0089551F" w:rsidRPr="00E10C1F" w:rsidTr="004F6505">
        <w:trPr>
          <w:trHeight w:val="295"/>
        </w:trPr>
        <w:tc>
          <w:tcPr>
            <w:tcW w:w="4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0C1F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E10C1F" w:rsidRDefault="0089551F" w:rsidP="003030C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3030CE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E10C1F" w:rsidRDefault="0089551F" w:rsidP="003030C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0C1F">
              <w:rPr>
                <w:color w:val="000000"/>
              </w:rPr>
              <w:t>20</w:t>
            </w:r>
            <w:r w:rsidR="003030CE">
              <w:rPr>
                <w:color w:val="000000"/>
              </w:rPr>
              <w:t>20</w:t>
            </w:r>
            <w:r w:rsidRPr="00E10C1F">
              <w:rPr>
                <w:color w:val="000000"/>
              </w:rPr>
              <w:t xml:space="preserve"> год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E10C1F" w:rsidRDefault="00C86125" w:rsidP="003030C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1F247E">
              <w:rPr>
                <w:color w:val="000000"/>
              </w:rPr>
              <w:t>2</w:t>
            </w:r>
            <w:r w:rsidR="003030CE">
              <w:rPr>
                <w:color w:val="000000"/>
              </w:rPr>
              <w:t>1</w:t>
            </w:r>
            <w:r w:rsidR="0089551F">
              <w:rPr>
                <w:color w:val="000000"/>
              </w:rPr>
              <w:t xml:space="preserve"> год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D76A60" w:rsidRDefault="00C86125" w:rsidP="004F65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1F247E">
              <w:rPr>
                <w:color w:val="000000"/>
              </w:rPr>
              <w:t>2</w:t>
            </w:r>
            <w:r w:rsidR="006D2674">
              <w:rPr>
                <w:color w:val="000000"/>
              </w:rPr>
              <w:t>1</w:t>
            </w:r>
            <w:r w:rsidR="009A238D">
              <w:rPr>
                <w:color w:val="000000"/>
              </w:rPr>
              <w:t>г.</w:t>
            </w:r>
            <w:r w:rsidR="004F6505">
              <w:rPr>
                <w:color w:val="000000"/>
              </w:rPr>
              <w:t xml:space="preserve"> </w:t>
            </w:r>
            <w:r w:rsidR="003E20B7">
              <w:rPr>
                <w:color w:val="000000"/>
              </w:rPr>
              <w:t>/</w:t>
            </w:r>
            <w:r w:rsidR="004F6505">
              <w:rPr>
                <w:color w:val="000000"/>
              </w:rPr>
              <w:t xml:space="preserve"> </w:t>
            </w:r>
            <w:r w:rsidR="003E20B7">
              <w:rPr>
                <w:color w:val="000000"/>
              </w:rPr>
              <w:t>20</w:t>
            </w:r>
            <w:r w:rsidR="003030CE">
              <w:rPr>
                <w:color w:val="000000"/>
              </w:rPr>
              <w:t>20</w:t>
            </w:r>
            <w:r w:rsidR="009A238D">
              <w:rPr>
                <w:color w:val="000000"/>
              </w:rPr>
              <w:t xml:space="preserve"> г.,</w:t>
            </w:r>
            <w:r w:rsidR="004F6505">
              <w:rPr>
                <w:color w:val="000000"/>
              </w:rPr>
              <w:t xml:space="preserve"> </w:t>
            </w:r>
            <w:r w:rsidR="0089551F" w:rsidRPr="00D76A60">
              <w:rPr>
                <w:color w:val="000000"/>
              </w:rPr>
              <w:t>%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987AEC" w:rsidRDefault="0089551F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7AEC">
              <w:rPr>
                <w:b/>
                <w:color w:val="000000"/>
              </w:rPr>
              <w:t>ОБЩИЙ ОБЪЕМ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A2B62" w:rsidRDefault="005B3B76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415 494,3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6D2674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357 642,1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F2091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324 924,4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D2728E" w:rsidP="00576E53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90,9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0C1F"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A2B62" w:rsidRDefault="0089551F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89551F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F2091" w:rsidRDefault="0089551F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89551F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9A238D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89551F" w:rsidRPr="00E10C1F">
              <w:rPr>
                <w:color w:val="000000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A2B62" w:rsidRDefault="005B3B76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267 995,5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2A0279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264 885,0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172F9F" w:rsidRDefault="006D2674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282 860,0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106,8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9A238D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89551F" w:rsidRPr="00E10C1F">
              <w:rPr>
                <w:color w:val="000000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3B76" w:rsidRPr="006A2B62" w:rsidRDefault="005B3B76" w:rsidP="005B3B76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44 863,3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2A0279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37 932,1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172F9F" w:rsidRDefault="006D2674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35 817,0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</w:tr>
      <w:tr w:rsidR="0089551F" w:rsidRPr="00E10C1F" w:rsidTr="004F6505">
        <w:trPr>
          <w:trHeight w:val="278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9A238D" w:rsidP="003E20B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89551F" w:rsidRPr="00E10C1F">
              <w:rPr>
                <w:color w:val="000000"/>
              </w:rPr>
              <w:t xml:space="preserve">безвозмездные поступления: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A2B62" w:rsidRDefault="005B3B76" w:rsidP="00D12470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102 635,5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6D2674" w:rsidP="0052266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54 825,0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F2091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  <w:highlight w:val="yellow"/>
              </w:rPr>
            </w:pPr>
            <w:r w:rsidRPr="00D2728E">
              <w:rPr>
                <w:color w:val="000000"/>
              </w:rPr>
              <w:t>6 247,4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D2728E" w:rsidP="00554DF6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987AEC" w:rsidRDefault="0089551F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7AEC">
              <w:rPr>
                <w:b/>
                <w:color w:val="000000"/>
              </w:rPr>
              <w:t>ОБЩИЙ ОБЪЕМ РАСХОДОВ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622A85">
              <w:rPr>
                <w:b/>
                <w:color w:val="000000"/>
              </w:rPr>
              <w:t>426</w:t>
            </w:r>
            <w:r>
              <w:rPr>
                <w:b/>
                <w:color w:val="000000"/>
              </w:rPr>
              <w:t xml:space="preserve"> </w:t>
            </w:r>
            <w:r w:rsidRPr="00622A85">
              <w:rPr>
                <w:b/>
                <w:color w:val="000000"/>
              </w:rPr>
              <w:t>819,8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987AEC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387 603,0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0C525F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  <w:highlight w:val="yellow"/>
              </w:rPr>
            </w:pPr>
            <w:r w:rsidRPr="00622A85">
              <w:rPr>
                <w:b/>
                <w:color w:val="000000"/>
              </w:rPr>
              <w:t>324 924,4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0C525F" w:rsidRDefault="00622A85" w:rsidP="00800DD2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  <w:highlight w:val="yellow"/>
              </w:rPr>
            </w:pPr>
            <w:r w:rsidRPr="00622A85">
              <w:rPr>
                <w:b/>
                <w:color w:val="000000"/>
              </w:rPr>
              <w:t>83,8</w:t>
            </w:r>
          </w:p>
        </w:tc>
      </w:tr>
      <w:tr w:rsidR="0089551F" w:rsidRPr="00E10C1F" w:rsidTr="004F6505">
        <w:trPr>
          <w:trHeight w:val="63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0C1F">
              <w:rPr>
                <w:color w:val="000000"/>
              </w:rPr>
              <w:t>в том числе межбюджетные тран</w:t>
            </w:r>
            <w:r w:rsidR="00550ED8">
              <w:rPr>
                <w:color w:val="000000"/>
              </w:rPr>
              <w:t>с</w:t>
            </w:r>
            <w:r w:rsidRPr="00E10C1F">
              <w:rPr>
                <w:color w:val="000000"/>
              </w:rPr>
              <w:t>ферты (передаваемые в район)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22A85">
              <w:rPr>
                <w:color w:val="000000"/>
              </w:rPr>
              <w:t>855,4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7AEC" w:rsidRPr="00622A85" w:rsidRDefault="00622A85" w:rsidP="00987AEC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7 267,3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2 249,2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2920E2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30,9</w:t>
            </w:r>
          </w:p>
        </w:tc>
      </w:tr>
      <w:tr w:rsidR="0089551F" w:rsidRPr="00E10C1F" w:rsidTr="004F6505">
        <w:trPr>
          <w:trHeight w:val="59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0C1F">
              <w:rPr>
                <w:color w:val="000000"/>
              </w:rPr>
              <w:t>ДЕФИЦИТ (-)</w:t>
            </w:r>
          </w:p>
          <w:p w:rsidR="0089551F" w:rsidRPr="00E10C1F" w:rsidRDefault="0089551F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0C1F">
              <w:rPr>
                <w:color w:val="000000"/>
              </w:rPr>
              <w:t>ПРОФИЦИТ (+)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52266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11 325,6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25048F" w:rsidP="00622A8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-</w:t>
            </w:r>
            <w:r w:rsidR="00622A85">
              <w:rPr>
                <w:color w:val="000000"/>
              </w:rPr>
              <w:t>29 960,9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89551F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89551F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0,0</w:t>
            </w:r>
          </w:p>
        </w:tc>
      </w:tr>
    </w:tbl>
    <w:p w:rsidR="0039383E" w:rsidRPr="0039383E" w:rsidRDefault="0039383E" w:rsidP="0089551F">
      <w:pPr>
        <w:ind w:firstLine="709"/>
        <w:rPr>
          <w:color w:val="000000"/>
          <w:shd w:val="clear" w:color="auto" w:fill="FFFFFF"/>
        </w:rPr>
      </w:pPr>
    </w:p>
    <w:p w:rsidR="0089551F" w:rsidRDefault="0089551F" w:rsidP="009A238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Pr="00E57F5D">
        <w:rPr>
          <w:color w:val="000000"/>
          <w:sz w:val="28"/>
          <w:szCs w:val="28"/>
          <w:shd w:val="clear" w:color="auto" w:fill="FFFFFF"/>
        </w:rPr>
        <w:t xml:space="preserve">сновными источниками формирования бюджета поселения в </w:t>
      </w:r>
      <w:r w:rsidR="00C86125">
        <w:rPr>
          <w:color w:val="000000"/>
          <w:sz w:val="28"/>
          <w:szCs w:val="28"/>
          <w:shd w:val="clear" w:color="auto" w:fill="FFFFFF"/>
        </w:rPr>
        <w:t>20</w:t>
      </w:r>
      <w:r w:rsidR="004267CB">
        <w:rPr>
          <w:color w:val="000000"/>
          <w:sz w:val="28"/>
          <w:szCs w:val="28"/>
          <w:shd w:val="clear" w:color="auto" w:fill="FFFFFF"/>
        </w:rPr>
        <w:t>2</w:t>
      </w:r>
      <w:r w:rsidR="006D2674">
        <w:rPr>
          <w:color w:val="000000"/>
          <w:sz w:val="28"/>
          <w:szCs w:val="28"/>
          <w:shd w:val="clear" w:color="auto" w:fill="FFFFFF"/>
        </w:rPr>
        <w:t>1</w:t>
      </w:r>
      <w:r w:rsidRPr="00E57F5D">
        <w:rPr>
          <w:color w:val="000000"/>
          <w:sz w:val="28"/>
          <w:szCs w:val="28"/>
          <w:shd w:val="clear" w:color="auto" w:fill="FFFFFF"/>
        </w:rPr>
        <w:t xml:space="preserve"> году являются следующие виды доходов:</w:t>
      </w:r>
    </w:p>
    <w:p w:rsidR="0089551F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61A87">
        <w:rPr>
          <w:color w:val="000000"/>
          <w:sz w:val="28"/>
          <w:szCs w:val="28"/>
        </w:rPr>
        <w:t>- налог на доходы физических лиц – по нормативу 1</w:t>
      </w:r>
      <w:r w:rsidR="004267CB">
        <w:rPr>
          <w:color w:val="000000"/>
          <w:sz w:val="28"/>
          <w:szCs w:val="28"/>
        </w:rPr>
        <w:t>5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единый сельскохозяйственный налог – по нормативу 50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%;</w:t>
      </w:r>
    </w:p>
    <w:p w:rsidR="0089551F" w:rsidRPr="00D61A87" w:rsidRDefault="0089551F" w:rsidP="004F6505">
      <w:pPr>
        <w:pStyle w:val="1"/>
        <w:ind w:firstLine="708"/>
        <w:jc w:val="both"/>
      </w:pPr>
      <w:r w:rsidRPr="00D61A87">
        <w:t>- земельный налог с физических и</w:t>
      </w:r>
      <w:r w:rsidR="009A238D">
        <w:t xml:space="preserve"> юридических лиц – по нормативу      </w:t>
      </w:r>
      <w:r w:rsidRPr="00D61A87">
        <w:t>100</w:t>
      </w:r>
      <w:r w:rsidR="000C0197">
        <w:t xml:space="preserve"> </w:t>
      </w:r>
      <w:r>
        <w:t>%</w:t>
      </w:r>
      <w:r w:rsidRPr="00D61A87">
        <w:t>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61A87">
        <w:rPr>
          <w:color w:val="000000"/>
          <w:sz w:val="28"/>
          <w:szCs w:val="28"/>
        </w:rPr>
        <w:t>- налог на имущество физических лиц – по нормативу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Pr="003E20B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61A87">
        <w:rPr>
          <w:color w:val="000000"/>
          <w:sz w:val="28"/>
          <w:szCs w:val="28"/>
        </w:rPr>
        <w:t xml:space="preserve">- 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</w:t>
      </w:r>
      <w:r w:rsidRPr="003E20B7">
        <w:rPr>
          <w:sz w:val="28"/>
          <w:szCs w:val="28"/>
        </w:rPr>
        <w:t>заключение</w:t>
      </w:r>
      <w:r w:rsidRPr="003E20B7">
        <w:rPr>
          <w:rStyle w:val="apple-converted-space"/>
          <w:sz w:val="28"/>
          <w:szCs w:val="28"/>
        </w:rPr>
        <w:t> </w:t>
      </w:r>
      <w:hyperlink r:id="rId7" w:tooltip="Договора аренды" w:history="1">
        <w:r w:rsidRPr="003E20B7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договоров аренды</w:t>
        </w:r>
      </w:hyperlink>
      <w:r w:rsidRPr="003E20B7">
        <w:rPr>
          <w:rStyle w:val="apple-converted-space"/>
          <w:sz w:val="28"/>
          <w:szCs w:val="28"/>
        </w:rPr>
        <w:t> </w:t>
      </w:r>
      <w:r w:rsidRPr="003E20B7">
        <w:rPr>
          <w:sz w:val="28"/>
          <w:szCs w:val="28"/>
        </w:rPr>
        <w:t>указанных земельных участков – 50</w:t>
      </w:r>
      <w:r w:rsidR="000C0197">
        <w:rPr>
          <w:sz w:val="28"/>
          <w:szCs w:val="28"/>
        </w:rPr>
        <w:t xml:space="preserve"> </w:t>
      </w:r>
      <w:r w:rsidRPr="003E20B7">
        <w:rPr>
          <w:sz w:val="28"/>
          <w:szCs w:val="28"/>
        </w:rPr>
        <w:t>%;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E20B7">
        <w:rPr>
          <w:sz w:val="28"/>
          <w:szCs w:val="28"/>
        </w:rPr>
        <w:t>-  доходы от сдачи в аренду и</w:t>
      </w:r>
      <w:r w:rsidRPr="00D61A87">
        <w:rPr>
          <w:color w:val="000000"/>
          <w:sz w:val="28"/>
          <w:szCs w:val="28"/>
        </w:rPr>
        <w:t>мущества, находящегося в оперативном управлении органов управления поселений и созданных ими учреждений – по нормативу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61A87">
        <w:rPr>
          <w:color w:val="000000"/>
          <w:sz w:val="28"/>
          <w:szCs w:val="28"/>
        </w:rPr>
        <w:t>-  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</w:t>
      </w:r>
      <w:r>
        <w:rPr>
          <w:color w:val="000000"/>
          <w:sz w:val="28"/>
          <w:szCs w:val="28"/>
        </w:rPr>
        <w:t>ий, в том числе казенных) –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61A87">
        <w:rPr>
          <w:color w:val="000000"/>
          <w:sz w:val="28"/>
          <w:szCs w:val="28"/>
        </w:rPr>
        <w:t>-  доходы от реализации имущества, находящегося в собственности поселений (за исключением имущества муниципальных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- по нормативу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Default="003E20B7" w:rsidP="0089551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89551F" w:rsidRPr="00D61A87">
        <w:rPr>
          <w:color w:val="000000"/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поселений – по нормативу 50</w:t>
      </w:r>
      <w:r w:rsidR="000C0197">
        <w:rPr>
          <w:color w:val="000000"/>
          <w:sz w:val="28"/>
          <w:szCs w:val="28"/>
        </w:rPr>
        <w:t xml:space="preserve"> </w:t>
      </w:r>
      <w:r w:rsidR="0089551F">
        <w:rPr>
          <w:color w:val="000000"/>
          <w:sz w:val="28"/>
          <w:szCs w:val="28"/>
        </w:rPr>
        <w:t>%;</w:t>
      </w:r>
    </w:p>
    <w:p w:rsidR="0089551F" w:rsidRDefault="0089551F" w:rsidP="0089551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прочие неналоговые доходы – по нормативу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%.</w:t>
      </w:r>
    </w:p>
    <w:p w:rsidR="009A238D" w:rsidRDefault="00502A02" w:rsidP="009A23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</w:t>
      </w:r>
      <w:r w:rsidR="0089551F" w:rsidRPr="0063741D">
        <w:rPr>
          <w:sz w:val="28"/>
          <w:szCs w:val="28"/>
        </w:rPr>
        <w:t xml:space="preserve"> </w:t>
      </w:r>
      <w:r w:rsidR="009A238D">
        <w:rPr>
          <w:sz w:val="28"/>
          <w:szCs w:val="28"/>
        </w:rPr>
        <w:t xml:space="preserve">поселения </w:t>
      </w:r>
      <w:r w:rsidR="0089551F" w:rsidRPr="0063741D">
        <w:rPr>
          <w:sz w:val="28"/>
          <w:szCs w:val="28"/>
        </w:rPr>
        <w:t xml:space="preserve">по налоговым и неналоговым доходам на </w:t>
      </w:r>
      <w:r w:rsidR="00C86125">
        <w:rPr>
          <w:sz w:val="28"/>
          <w:szCs w:val="28"/>
        </w:rPr>
        <w:t>20</w:t>
      </w:r>
      <w:r w:rsidR="004267CB">
        <w:rPr>
          <w:sz w:val="28"/>
          <w:szCs w:val="28"/>
        </w:rPr>
        <w:t>2</w:t>
      </w:r>
      <w:r w:rsidR="00BC3112">
        <w:rPr>
          <w:sz w:val="28"/>
          <w:szCs w:val="28"/>
        </w:rPr>
        <w:t>1</w:t>
      </w:r>
      <w:r w:rsidR="00282DAA">
        <w:rPr>
          <w:sz w:val="28"/>
          <w:szCs w:val="28"/>
        </w:rPr>
        <w:t xml:space="preserve"> </w:t>
      </w:r>
      <w:r w:rsidR="009A238D">
        <w:rPr>
          <w:sz w:val="28"/>
          <w:szCs w:val="28"/>
        </w:rPr>
        <w:t>год представлен в таблице.</w:t>
      </w:r>
    </w:p>
    <w:p w:rsidR="003759AE" w:rsidRDefault="009A238D" w:rsidP="009A238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Анализ прогноза поступлений в бюджет Тимашевского городского поселения Тимашевского района на 2021 год</w:t>
      </w:r>
    </w:p>
    <w:p w:rsidR="0089551F" w:rsidRPr="0063741D" w:rsidRDefault="0089551F" w:rsidP="00857D3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тыс.руб.</w:t>
      </w:r>
    </w:p>
    <w:tbl>
      <w:tblPr>
        <w:tblW w:w="9781" w:type="dxa"/>
        <w:tblInd w:w="108" w:type="dxa"/>
        <w:tblLayout w:type="fixed"/>
        <w:tblLook w:val="00A0"/>
      </w:tblPr>
      <w:tblGrid>
        <w:gridCol w:w="2694"/>
        <w:gridCol w:w="1275"/>
        <w:gridCol w:w="1276"/>
        <w:gridCol w:w="1276"/>
        <w:gridCol w:w="1276"/>
        <w:gridCol w:w="1134"/>
        <w:gridCol w:w="850"/>
      </w:tblGrid>
      <w:tr w:rsidR="002338C1" w:rsidRPr="00A366AC" w:rsidTr="00BE0EE1">
        <w:trPr>
          <w:trHeight w:val="928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201</w:t>
            </w:r>
            <w:r w:rsidR="00DD2E46" w:rsidRPr="004F6505">
              <w:rPr>
                <w:sz w:val="20"/>
                <w:szCs w:val="20"/>
              </w:rPr>
              <w:t>9</w:t>
            </w:r>
            <w:r w:rsidR="00763925" w:rsidRPr="004F6505">
              <w:rPr>
                <w:sz w:val="20"/>
                <w:szCs w:val="20"/>
              </w:rPr>
              <w:t xml:space="preserve"> </w:t>
            </w:r>
            <w:r w:rsidRPr="004F6505">
              <w:rPr>
                <w:sz w:val="20"/>
                <w:szCs w:val="20"/>
              </w:rPr>
              <w:t>год</w:t>
            </w:r>
          </w:p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(отчет)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</w:t>
            </w:r>
            <w:r w:rsidR="00DD2E46" w:rsidRPr="004F6505">
              <w:rPr>
                <w:sz w:val="20"/>
                <w:szCs w:val="20"/>
              </w:rPr>
              <w:t>20</w:t>
            </w:r>
            <w:r w:rsidRPr="004F6505">
              <w:rPr>
                <w:sz w:val="20"/>
                <w:szCs w:val="20"/>
              </w:rPr>
              <w:t xml:space="preserve"> год</w:t>
            </w:r>
          </w:p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(план)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1" w:rsidRPr="004F6505" w:rsidRDefault="002338C1" w:rsidP="002338C1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</w:t>
            </w:r>
            <w:r w:rsidR="00DD2E46" w:rsidRPr="004F6505">
              <w:rPr>
                <w:sz w:val="20"/>
                <w:szCs w:val="20"/>
              </w:rPr>
              <w:t>20</w:t>
            </w:r>
            <w:r w:rsidRPr="004F6505">
              <w:rPr>
                <w:sz w:val="20"/>
                <w:szCs w:val="20"/>
              </w:rPr>
              <w:t xml:space="preserve"> год</w:t>
            </w:r>
          </w:p>
          <w:p w:rsidR="002338C1" w:rsidRPr="004F6505" w:rsidRDefault="00EA67A3" w:rsidP="004F6505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(</w:t>
            </w:r>
            <w:r w:rsidR="002338C1" w:rsidRPr="004F6505">
              <w:rPr>
                <w:sz w:val="20"/>
                <w:szCs w:val="20"/>
              </w:rPr>
              <w:t>ожид</w:t>
            </w:r>
            <w:r w:rsidR="004F6505" w:rsidRPr="004F6505">
              <w:rPr>
                <w:sz w:val="20"/>
                <w:szCs w:val="20"/>
              </w:rPr>
              <w:t>аемое исполнение</w:t>
            </w:r>
            <w:r w:rsidRPr="004F6505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</w:t>
            </w:r>
            <w:r w:rsidR="0093437D" w:rsidRPr="004F6505">
              <w:rPr>
                <w:sz w:val="20"/>
                <w:szCs w:val="20"/>
              </w:rPr>
              <w:t>2</w:t>
            </w:r>
            <w:r w:rsidR="00DD2E46" w:rsidRPr="004F6505">
              <w:rPr>
                <w:sz w:val="20"/>
                <w:szCs w:val="20"/>
              </w:rPr>
              <w:t>1</w:t>
            </w:r>
            <w:r w:rsidRPr="004F6505">
              <w:rPr>
                <w:sz w:val="20"/>
                <w:szCs w:val="20"/>
              </w:rPr>
              <w:t xml:space="preserve"> год</w:t>
            </w:r>
          </w:p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(проект)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4F6505" w:rsidRDefault="004F6505" w:rsidP="004F650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 xml:space="preserve">План </w:t>
            </w:r>
            <w:r w:rsidR="002338C1" w:rsidRPr="004F6505">
              <w:rPr>
                <w:sz w:val="20"/>
                <w:szCs w:val="20"/>
              </w:rPr>
              <w:t>20</w:t>
            </w:r>
            <w:r w:rsidR="00DD2E46" w:rsidRPr="004F6505">
              <w:rPr>
                <w:sz w:val="20"/>
                <w:szCs w:val="20"/>
              </w:rPr>
              <w:t>2</w:t>
            </w:r>
            <w:r w:rsidR="004D04E5" w:rsidRPr="004F6505">
              <w:rPr>
                <w:sz w:val="20"/>
                <w:szCs w:val="20"/>
              </w:rPr>
              <w:t>0</w:t>
            </w:r>
            <w:r w:rsidR="00241D2C" w:rsidRPr="004F6505">
              <w:rPr>
                <w:sz w:val="20"/>
                <w:szCs w:val="20"/>
              </w:rPr>
              <w:t>г.</w:t>
            </w:r>
            <w:r w:rsidRPr="004F6505">
              <w:rPr>
                <w:sz w:val="20"/>
                <w:szCs w:val="20"/>
              </w:rPr>
              <w:t xml:space="preserve"> </w:t>
            </w:r>
            <w:r w:rsidR="002338C1" w:rsidRPr="004F6505">
              <w:rPr>
                <w:sz w:val="20"/>
                <w:szCs w:val="20"/>
              </w:rPr>
              <w:t>/</w:t>
            </w:r>
            <w:r w:rsidRPr="004F6505">
              <w:rPr>
                <w:sz w:val="20"/>
                <w:szCs w:val="20"/>
              </w:rPr>
              <w:t xml:space="preserve"> отчет </w:t>
            </w:r>
            <w:r w:rsidR="002338C1" w:rsidRPr="004F650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19</w:t>
            </w:r>
            <w:r w:rsidR="00241D2C" w:rsidRPr="004F6505">
              <w:rPr>
                <w:sz w:val="20"/>
                <w:szCs w:val="20"/>
              </w:rPr>
              <w:t>г.</w:t>
            </w:r>
            <w:r w:rsidR="002338C1" w:rsidRPr="004F6505">
              <w:rPr>
                <w:sz w:val="20"/>
                <w:szCs w:val="20"/>
              </w:rPr>
              <w:t>, 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338C1" w:rsidRPr="004F6505" w:rsidRDefault="002338C1" w:rsidP="004F650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</w:t>
            </w:r>
            <w:r w:rsidR="0093437D" w:rsidRPr="004F6505">
              <w:rPr>
                <w:sz w:val="20"/>
                <w:szCs w:val="20"/>
              </w:rPr>
              <w:t>2</w:t>
            </w:r>
            <w:r w:rsidR="00DD2E46" w:rsidRPr="004F6505">
              <w:rPr>
                <w:sz w:val="20"/>
                <w:szCs w:val="20"/>
              </w:rPr>
              <w:t>1</w:t>
            </w:r>
            <w:r w:rsidR="00241D2C" w:rsidRPr="004F6505">
              <w:rPr>
                <w:sz w:val="20"/>
                <w:szCs w:val="20"/>
              </w:rPr>
              <w:t>г.</w:t>
            </w:r>
            <w:r w:rsidR="004F6505" w:rsidRPr="004F6505">
              <w:rPr>
                <w:sz w:val="20"/>
                <w:szCs w:val="20"/>
              </w:rPr>
              <w:t xml:space="preserve"> </w:t>
            </w:r>
            <w:r w:rsidRPr="004F6505">
              <w:rPr>
                <w:sz w:val="20"/>
                <w:szCs w:val="20"/>
              </w:rPr>
              <w:t>/</w:t>
            </w:r>
            <w:r w:rsidR="00EA67A3" w:rsidRPr="004F6505">
              <w:rPr>
                <w:sz w:val="20"/>
                <w:szCs w:val="20"/>
              </w:rPr>
              <w:t xml:space="preserve"> к ожид. исполн.</w:t>
            </w:r>
            <w:r w:rsidR="00241D2C" w:rsidRPr="004F6505">
              <w:rPr>
                <w:sz w:val="20"/>
                <w:szCs w:val="20"/>
              </w:rPr>
              <w:t xml:space="preserve"> 2020 г.</w:t>
            </w:r>
            <w:r w:rsidRPr="004F6505">
              <w:rPr>
                <w:sz w:val="20"/>
                <w:szCs w:val="20"/>
              </w:rPr>
              <w:t>, %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338C1" w:rsidP="00620929">
            <w:pPr>
              <w:rPr>
                <w:b/>
                <w:bCs/>
              </w:rPr>
            </w:pPr>
            <w:r w:rsidRPr="00A366AC">
              <w:rPr>
                <w:b/>
                <w:bCs/>
              </w:rPr>
              <w:t xml:space="preserve">Налоговые доходы 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F5057" w:rsidP="00B812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267 995,</w:t>
            </w:r>
            <w:r w:rsidR="00B8121D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5B65EA" w:rsidP="005357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264 885</w:t>
            </w:r>
            <w:r w:rsidR="002C18A3">
              <w:rPr>
                <w:b/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BC3112" w:rsidP="003F35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273 600</w:t>
            </w:r>
            <w:r w:rsidR="008E03CD">
              <w:rPr>
                <w:b/>
                <w:bCs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A7238" w:rsidP="002338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282 860</w:t>
            </w:r>
            <w:r w:rsidR="00891228">
              <w:rPr>
                <w:b/>
                <w:bCs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241D2C" w:rsidRDefault="000D1076" w:rsidP="000D1076">
            <w:pPr>
              <w:jc w:val="right"/>
              <w:rPr>
                <w:b/>
                <w:bCs/>
              </w:rPr>
            </w:pPr>
            <w:r w:rsidRPr="00241D2C">
              <w:rPr>
                <w:b/>
                <w:bCs/>
              </w:rPr>
              <w:t>98</w:t>
            </w:r>
            <w:r>
              <w:rPr>
                <w:b/>
                <w:bCs/>
              </w:rPr>
              <w:t>,</w:t>
            </w:r>
            <w:r w:rsidRPr="00241D2C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2338C1" w:rsidRPr="00A366AC" w:rsidRDefault="000D1076" w:rsidP="003B23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103,4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3E20B7">
            <w:pPr>
              <w:jc w:val="right"/>
            </w:pPr>
            <w:r>
              <w:t>160 033,3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3E20B7">
            <w:pPr>
              <w:jc w:val="right"/>
            </w:pPr>
            <w:r>
              <w:t>156 200,0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162 200,</w:t>
            </w:r>
            <w:r w:rsidR="00060346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3E20B7">
            <w:pPr>
              <w:jc w:val="right"/>
            </w:pPr>
            <w:r>
              <w:t>168 400</w:t>
            </w:r>
            <w:r w:rsidR="00CE1DE5"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0D1076" w:rsidP="003E20B7">
            <w:pPr>
              <w:jc w:val="right"/>
            </w:pPr>
            <w:r>
              <w:t>103,8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3E20B7">
            <w:pPr>
              <w:jc w:val="right"/>
            </w:pPr>
            <w:r>
              <w:t>10 025,2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192BF9" w:rsidP="003E20B7">
            <w:pPr>
              <w:jc w:val="right"/>
            </w:pPr>
            <w:r>
              <w:t>10 300,0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12 100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5269F" w:rsidP="002A7238">
            <w:pPr>
              <w:jc w:val="right"/>
            </w:pPr>
            <w:r>
              <w:t>1</w:t>
            </w:r>
            <w:r w:rsidR="002A7238">
              <w:t>2</w:t>
            </w:r>
            <w:r>
              <w:t> </w:t>
            </w:r>
            <w:r w:rsidR="002A7238">
              <w:t>5</w:t>
            </w:r>
            <w: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102,7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0D1076" w:rsidP="003E20B7">
            <w:pPr>
              <w:jc w:val="right"/>
            </w:pPr>
            <w:r>
              <w:t>103,3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3E20B7">
            <w:pPr>
              <w:jc w:val="right"/>
            </w:pPr>
            <w:r>
              <w:t>23 345,7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535735">
            <w:pPr>
              <w:jc w:val="right"/>
            </w:pPr>
            <w:r>
              <w:t>21 700,0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21 700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CE1DE5" w:rsidP="003E20B7">
            <w:pPr>
              <w:jc w:val="right"/>
            </w:pPr>
            <w:r>
              <w:t>21 7</w:t>
            </w:r>
            <w:r w:rsidR="0095269F"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0D1076" w:rsidP="003E20B7">
            <w:pPr>
              <w:jc w:val="right"/>
            </w:pPr>
            <w:r>
              <w:t>100,0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3E20B7">
            <w:pPr>
              <w:jc w:val="right"/>
            </w:pPr>
            <w:r>
              <w:t>60 567,6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3E20B7">
            <w:pPr>
              <w:jc w:val="right"/>
            </w:pPr>
            <w:r>
              <w:t>61 100</w:t>
            </w:r>
            <w:r w:rsidR="00F21C03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8E03CD">
            <w:pPr>
              <w:jc w:val="right"/>
            </w:pPr>
            <w:r>
              <w:t>64 100</w:t>
            </w:r>
            <w:r w:rsidR="003F3539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CE1DE5" w:rsidP="002A7238">
            <w:pPr>
              <w:jc w:val="right"/>
            </w:pPr>
            <w:r>
              <w:t>6</w:t>
            </w:r>
            <w:r w:rsidR="002A7238">
              <w:t>5</w:t>
            </w:r>
            <w:r>
              <w:t xml:space="preserve"> </w:t>
            </w:r>
            <w:r w:rsidR="002A7238">
              <w:t>0</w:t>
            </w:r>
            <w:r w:rsidR="0095269F"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100,9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0D1076" w:rsidP="003E20B7">
            <w:pPr>
              <w:jc w:val="right"/>
            </w:pPr>
            <w:r>
              <w:t>101,4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Акцизы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2F5057">
            <w:pPr>
              <w:jc w:val="right"/>
            </w:pPr>
            <w:r>
              <w:t>14 023,7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3E20B7">
            <w:pPr>
              <w:jc w:val="right"/>
            </w:pPr>
            <w:r>
              <w:t>15 585</w:t>
            </w:r>
            <w:r w:rsidR="00F21C03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8E03CD">
            <w:pPr>
              <w:jc w:val="right"/>
            </w:pPr>
            <w:r>
              <w:t>13 50</w:t>
            </w:r>
            <w:r w:rsidR="005B0C0C">
              <w:t>0</w:t>
            </w:r>
            <w: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CE1DE5" w:rsidP="002A7238">
            <w:pPr>
              <w:jc w:val="right"/>
            </w:pPr>
            <w:r>
              <w:t>15 </w:t>
            </w:r>
            <w:r w:rsidR="002A7238">
              <w:t>260</w:t>
            </w:r>
            <w: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111,1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D53DBA" w:rsidP="003E20B7">
            <w:pPr>
              <w:jc w:val="right"/>
            </w:pPr>
            <w:r>
              <w:t>113,0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338C1" w:rsidP="00620929">
            <w:pPr>
              <w:rPr>
                <w:b/>
                <w:bCs/>
              </w:rPr>
            </w:pPr>
            <w:r w:rsidRPr="00A366AC">
              <w:rPr>
                <w:b/>
                <w:bCs/>
              </w:rPr>
              <w:t xml:space="preserve">Неналоговые доходы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D74A0E" w:rsidP="009926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44 863,3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530E01" w:rsidP="00530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37 932</w:t>
            </w:r>
            <w:r w:rsidR="00060346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BC3112" w:rsidP="00BC311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34 074,5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A7238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35 817,0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0D1076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2338C1" w:rsidRPr="00A366AC" w:rsidRDefault="00D53DBA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105,1</w:t>
            </w:r>
          </w:p>
        </w:tc>
      </w:tr>
      <w:tr w:rsidR="002338C1" w:rsidRPr="00A366AC" w:rsidTr="004F6505">
        <w:trPr>
          <w:trHeight w:val="6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Доходы, получаемые в виде арендной платы за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3E20B7">
            <w:pPr>
              <w:jc w:val="right"/>
            </w:pPr>
            <w:r>
              <w:t>17 013,6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4D128A">
            <w:pPr>
              <w:jc w:val="right"/>
            </w:pPr>
            <w:r>
              <w:t>17 125</w:t>
            </w:r>
            <w:r w:rsidR="002C18A3">
              <w:t>,</w:t>
            </w:r>
            <w:r w:rsidR="004D128A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12 100,0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95269F">
            <w:pPr>
              <w:jc w:val="right"/>
            </w:pPr>
            <w:r>
              <w:t>17 670,9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146,1</w:t>
            </w:r>
          </w:p>
        </w:tc>
      </w:tr>
      <w:tr w:rsidR="00246C66" w:rsidRPr="00A366AC" w:rsidTr="004F6505">
        <w:trPr>
          <w:trHeight w:val="6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246C66" w:rsidP="00BE0EE1">
            <w:r>
              <w:t>Плата по соглашениям об установлении сервитутов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92312B" w:rsidP="003E20B7">
            <w:pPr>
              <w:jc w:val="right"/>
            </w:pPr>
            <w:r>
              <w:t>829,5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5B65EA" w:rsidP="003E20B7">
            <w:pPr>
              <w:jc w:val="right"/>
            </w:pPr>
            <w:r>
              <w:t>0</w:t>
            </w:r>
            <w:r w:rsidR="00F21C03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BC3112" w:rsidP="00986B6E">
            <w:pPr>
              <w:jc w:val="right"/>
            </w:pPr>
            <w:r>
              <w:t>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5B0C0C" w:rsidP="003E20B7">
            <w:pPr>
              <w:jc w:val="right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155280" w:rsidP="003E20B7">
            <w:pPr>
              <w:jc w:val="right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46C66" w:rsidRPr="00A366AC" w:rsidRDefault="008D1156" w:rsidP="003E20B7">
            <w:pPr>
              <w:jc w:val="right"/>
            </w:pPr>
            <w:r>
              <w:t>0,0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продажи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3E20B7">
            <w:pPr>
              <w:jc w:val="right"/>
            </w:pPr>
            <w:r>
              <w:t>7 932,2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5B65EA">
            <w:pPr>
              <w:jc w:val="right"/>
            </w:pPr>
            <w:r>
              <w:t>3 644,3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5 500</w:t>
            </w:r>
            <w:r w:rsidR="005B0C0C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113075" w:rsidP="003E20B7">
            <w:pPr>
              <w:jc w:val="right"/>
            </w:pPr>
            <w:r>
              <w:t>2 5</w:t>
            </w:r>
            <w:r w:rsidR="0095269F"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45,5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сдачи в аренду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A46F5E">
            <w:pPr>
              <w:jc w:val="right"/>
            </w:pPr>
            <w:r>
              <w:t>15 136,</w:t>
            </w:r>
            <w:r w:rsidR="00A46F5E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530E01">
            <w:pPr>
              <w:jc w:val="right"/>
            </w:pPr>
            <w:r>
              <w:t>14 980</w:t>
            </w:r>
            <w:r w:rsidR="009507E2">
              <w:t>,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13 500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2A7238">
            <w:pPr>
              <w:jc w:val="right"/>
            </w:pPr>
            <w:r>
              <w:t>13 479,6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99,8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оказания платных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3E20B7">
            <w:pPr>
              <w:jc w:val="right"/>
            </w:pPr>
            <w:r>
              <w:t>582,7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530E01">
            <w:pPr>
              <w:jc w:val="right"/>
            </w:pPr>
            <w:r>
              <w:t>503</w:t>
            </w:r>
            <w:r w:rsidR="002C18A3">
              <w:t>,</w:t>
            </w: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BC3112">
            <w:pPr>
              <w:jc w:val="right"/>
            </w:pPr>
            <w:r>
              <w:t>300</w:t>
            </w:r>
            <w:r w:rsidR="00060346">
              <w:t>,</w:t>
            </w: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113075">
            <w:pPr>
              <w:jc w:val="right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8D1156" w:rsidRDefault="000D1076" w:rsidP="003E20B7">
            <w:pPr>
              <w:jc w:val="right"/>
            </w:pPr>
            <w:r>
              <w:t>86,4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166,4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 xml:space="preserve">Прочие доходы от компенсации затрат бюджетов поселений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3E20B7">
            <w:pPr>
              <w:jc w:val="right"/>
            </w:pPr>
            <w:r>
              <w:t>715,7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F21C03" w:rsidP="003E20B7">
            <w:pPr>
              <w:jc w:val="right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060346">
            <w:pPr>
              <w:jc w:val="right"/>
            </w:pPr>
            <w:r>
              <w:t>580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2A7238">
            <w:pPr>
              <w:jc w:val="right"/>
            </w:pPr>
            <w:r w:rsidRPr="00A366AC">
              <w:t>1</w:t>
            </w:r>
            <w:r w:rsidR="002A7238">
              <w:t>5</w:t>
            </w:r>
            <w:r w:rsidRPr="00A366AC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25,9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реализации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A46F5E" w:rsidP="00246C66">
            <w:pPr>
              <w:jc w:val="right"/>
            </w:pPr>
            <w:r>
              <w:t>280,9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3E20B7">
            <w:pPr>
              <w:jc w:val="right"/>
            </w:pPr>
            <w:r>
              <w:t>0</w:t>
            </w:r>
            <w:r w:rsidR="00060346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623167">
            <w:pPr>
              <w:jc w:val="right"/>
            </w:pPr>
            <w:r>
              <w:t>44</w:t>
            </w:r>
            <w:r w:rsidR="00060346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0C0C" w:rsidP="003E20B7">
            <w:pPr>
              <w:jc w:val="right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155280" w:rsidP="003E20B7">
            <w:pPr>
              <w:jc w:val="right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8D1156" w:rsidP="003E20B7">
            <w:pPr>
              <w:jc w:val="right"/>
            </w:pPr>
            <w:r>
              <w:t>0,0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использования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9926A2">
            <w:pPr>
              <w:jc w:val="right"/>
            </w:pPr>
            <w:r>
              <w:t>848,5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530E01">
            <w:pPr>
              <w:jc w:val="right"/>
            </w:pPr>
            <w:r>
              <w:t>618</w:t>
            </w:r>
            <w:r w:rsidR="00DF0495">
              <w:t>,</w:t>
            </w: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800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95269F">
            <w:pPr>
              <w:jc w:val="right"/>
            </w:pPr>
            <w:r>
              <w:t>616,5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72,9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77,1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Штрафы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192BF9">
            <w:pPr>
              <w:jc w:val="right"/>
            </w:pPr>
            <w:r>
              <w:t>634,9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60346" w:rsidP="00530E01">
            <w:pPr>
              <w:jc w:val="right"/>
            </w:pPr>
            <w:r>
              <w:t>2</w:t>
            </w:r>
            <w:r w:rsidR="00530E01">
              <w:t>0</w:t>
            </w:r>
            <w:r>
              <w:t>0</w:t>
            </w:r>
            <w:r w:rsidR="002338C1" w:rsidRPr="00A366AC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623167">
            <w:pPr>
              <w:jc w:val="right"/>
            </w:pPr>
            <w:r>
              <w:t>700</w:t>
            </w:r>
            <w:r w:rsidR="008E03CD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95269F">
            <w:pPr>
              <w:jc w:val="right"/>
            </w:pPr>
            <w:r>
              <w:t>400</w:t>
            </w:r>
            <w:r w:rsidR="00113075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31,5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8C1" w:rsidRPr="00A366AC" w:rsidRDefault="00803DA6" w:rsidP="003E20B7">
            <w:pPr>
              <w:jc w:val="right"/>
            </w:pPr>
            <w:r>
              <w:t>66,7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Прочие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9926A2">
            <w:pPr>
              <w:jc w:val="right"/>
            </w:pPr>
            <w:r>
              <w:t>889,0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3E20B7">
            <w:pPr>
              <w:jc w:val="right"/>
            </w:pPr>
            <w:r>
              <w:t>760</w:t>
            </w:r>
            <w:r w:rsidR="00F21C03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803DA6">
            <w:pPr>
              <w:jc w:val="right"/>
            </w:pPr>
            <w:r>
              <w:t>550</w:t>
            </w:r>
            <w:r w:rsidR="008E03CD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113075">
            <w:pPr>
              <w:jc w:val="right"/>
            </w:pPr>
            <w:r>
              <w:t>500</w:t>
            </w:r>
            <w:r w:rsidR="0095269F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85,5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90,9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338C1" w:rsidP="00620929">
            <w:pPr>
              <w:rPr>
                <w:b/>
                <w:bCs/>
              </w:rPr>
            </w:pPr>
            <w:r w:rsidRPr="00A366AC">
              <w:rPr>
                <w:b/>
                <w:bCs/>
              </w:rPr>
              <w:t>Итого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F452A7" w:rsidP="00B812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312 858,</w:t>
            </w:r>
            <w:r w:rsidR="00B8121D">
              <w:rPr>
                <w:b/>
                <w:bCs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CA6EC3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302 817,1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BC3112" w:rsidP="00803D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307 674,5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A7238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318 677,0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0D1076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957B0" w:rsidP="00803D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103,6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Безвозмездные поступления</w:t>
            </w:r>
            <w:r w:rsidR="00B15214">
              <w:t xml:space="preserve"> (с учетом возврата остатков  в краевой бюджет)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796444" w:rsidP="003E20B7">
            <w:pPr>
              <w:jc w:val="right"/>
            </w:pPr>
            <w:r>
              <w:t>102 635,5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CA6EC3" w:rsidP="003E20B7">
            <w:pPr>
              <w:jc w:val="right"/>
            </w:pPr>
            <w:r>
              <w:t>54 825,0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54 825,0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3E20B7">
            <w:pPr>
              <w:jc w:val="right"/>
            </w:pPr>
            <w:r>
              <w:t>6 247,4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53,4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11,4</w:t>
            </w:r>
          </w:p>
        </w:tc>
      </w:tr>
      <w:tr w:rsidR="002338C1" w:rsidTr="004F6505">
        <w:trPr>
          <w:trHeight w:val="3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338C1" w:rsidP="00620929">
            <w:pPr>
              <w:rPr>
                <w:b/>
                <w:bCs/>
              </w:rPr>
            </w:pPr>
            <w:r w:rsidRPr="00A366AC">
              <w:rPr>
                <w:b/>
                <w:bCs/>
              </w:rPr>
              <w:t>Всего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796444" w:rsidP="00B81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415 494,</w:t>
            </w:r>
            <w:r w:rsidR="00B8121D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CA6EC3" w:rsidP="00EB2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357 642,1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BC3112" w:rsidP="00EB2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362 499</w:t>
            </w:r>
            <w:r w:rsidR="00A726EC">
              <w:rPr>
                <w:b/>
                <w:bCs/>
              </w:rPr>
              <w:t>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A7238" w:rsidP="00EB2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324 924,4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0D1076" w:rsidP="00EB2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2338C1" w:rsidRPr="00241065" w:rsidRDefault="002957B0" w:rsidP="00DB2E6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89,6</w:t>
            </w:r>
          </w:p>
        </w:tc>
      </w:tr>
    </w:tbl>
    <w:p w:rsidR="00C15D0B" w:rsidRDefault="00C15D0B" w:rsidP="00942607">
      <w:pPr>
        <w:ind w:firstLine="709"/>
        <w:jc w:val="both"/>
        <w:rPr>
          <w:sz w:val="28"/>
          <w:szCs w:val="28"/>
        </w:rPr>
      </w:pPr>
    </w:p>
    <w:p w:rsidR="00942607" w:rsidRDefault="00942607" w:rsidP="00942607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lastRenderedPageBreak/>
        <w:t xml:space="preserve">Общая сумма доходов бюджета </w:t>
      </w:r>
      <w:r>
        <w:rPr>
          <w:sz w:val="28"/>
          <w:szCs w:val="28"/>
        </w:rPr>
        <w:t xml:space="preserve">поселения </w:t>
      </w:r>
      <w:r w:rsidRPr="0063741D">
        <w:rPr>
          <w:sz w:val="28"/>
          <w:szCs w:val="28"/>
        </w:rPr>
        <w:t xml:space="preserve">на </w:t>
      </w:r>
      <w:r w:rsidR="00C86125">
        <w:rPr>
          <w:sz w:val="28"/>
          <w:szCs w:val="28"/>
        </w:rPr>
        <w:t>20</w:t>
      </w:r>
      <w:r w:rsidR="000A3643">
        <w:rPr>
          <w:sz w:val="28"/>
          <w:szCs w:val="28"/>
        </w:rPr>
        <w:t>2</w:t>
      </w:r>
      <w:r w:rsidR="004B0E3E">
        <w:rPr>
          <w:sz w:val="28"/>
          <w:szCs w:val="28"/>
        </w:rPr>
        <w:t>1</w:t>
      </w:r>
      <w:r w:rsidRPr="0063741D">
        <w:rPr>
          <w:sz w:val="28"/>
          <w:szCs w:val="28"/>
        </w:rPr>
        <w:t xml:space="preserve"> год </w:t>
      </w:r>
      <w:r>
        <w:rPr>
          <w:sz w:val="28"/>
          <w:szCs w:val="28"/>
        </w:rPr>
        <w:t>планируется</w:t>
      </w:r>
      <w:r w:rsidRPr="0063741D">
        <w:rPr>
          <w:sz w:val="28"/>
          <w:szCs w:val="28"/>
        </w:rPr>
        <w:t xml:space="preserve"> в объёме </w:t>
      </w:r>
      <w:r w:rsidR="004B0E3E">
        <w:rPr>
          <w:sz w:val="28"/>
          <w:szCs w:val="28"/>
        </w:rPr>
        <w:t>324</w:t>
      </w:r>
      <w:r w:rsidR="00162FC0">
        <w:rPr>
          <w:sz w:val="28"/>
          <w:szCs w:val="28"/>
        </w:rPr>
        <w:t>,9 млн</w:t>
      </w:r>
      <w:r w:rsidRPr="00DB2E6F">
        <w:rPr>
          <w:sz w:val="28"/>
          <w:szCs w:val="28"/>
        </w:rPr>
        <w:t xml:space="preserve">. руб., что составляет </w:t>
      </w:r>
      <w:r w:rsidR="004B0E3E">
        <w:rPr>
          <w:sz w:val="28"/>
          <w:szCs w:val="28"/>
        </w:rPr>
        <w:t>89,6</w:t>
      </w:r>
      <w:r w:rsidR="00801C5C" w:rsidRPr="00DB2E6F">
        <w:rPr>
          <w:sz w:val="28"/>
          <w:szCs w:val="28"/>
        </w:rPr>
        <w:t xml:space="preserve"> </w:t>
      </w:r>
      <w:r w:rsidRPr="00DB2E6F">
        <w:rPr>
          <w:sz w:val="28"/>
          <w:szCs w:val="28"/>
        </w:rPr>
        <w:t xml:space="preserve">% к </w:t>
      </w:r>
      <w:r w:rsidR="00EA67A3" w:rsidRPr="00DB2E6F">
        <w:rPr>
          <w:sz w:val="28"/>
          <w:szCs w:val="28"/>
        </w:rPr>
        <w:t>ожидаемому исполнению</w:t>
      </w:r>
      <w:r w:rsidRPr="00DB2E6F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 xml:space="preserve">    </w:t>
      </w:r>
      <w:r w:rsidRPr="00DB2E6F">
        <w:rPr>
          <w:sz w:val="28"/>
          <w:szCs w:val="28"/>
        </w:rPr>
        <w:t>20</w:t>
      </w:r>
      <w:r w:rsidR="004B0E3E">
        <w:rPr>
          <w:sz w:val="28"/>
          <w:szCs w:val="28"/>
        </w:rPr>
        <w:t>20</w:t>
      </w:r>
      <w:r w:rsidRPr="00DB2E6F">
        <w:rPr>
          <w:sz w:val="28"/>
          <w:szCs w:val="28"/>
        </w:rPr>
        <w:t xml:space="preserve"> год</w:t>
      </w:r>
      <w:r w:rsidR="00A366AC" w:rsidRPr="00DB2E6F">
        <w:rPr>
          <w:sz w:val="28"/>
          <w:szCs w:val="28"/>
        </w:rPr>
        <w:t>а</w:t>
      </w:r>
      <w:r w:rsidRPr="00DB2E6F"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 </w:t>
      </w:r>
    </w:p>
    <w:p w:rsidR="00942607" w:rsidRDefault="00942607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доходов на </w:t>
      </w:r>
      <w:r w:rsidR="00C86125">
        <w:rPr>
          <w:sz w:val="28"/>
          <w:szCs w:val="28"/>
        </w:rPr>
        <w:t>20</w:t>
      </w:r>
      <w:r w:rsidR="0080783C">
        <w:rPr>
          <w:sz w:val="28"/>
          <w:szCs w:val="28"/>
        </w:rPr>
        <w:t>2</w:t>
      </w:r>
      <w:r w:rsidR="004B0E3E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Pr="002538B3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в общем объеме доходов бюджета</w:t>
      </w:r>
      <w:r w:rsidR="007D634C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:</w:t>
      </w:r>
    </w:p>
    <w:p w:rsidR="00942607" w:rsidRDefault="000C7876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87,1</w:t>
      </w:r>
      <w:r w:rsidR="000C72C3">
        <w:rPr>
          <w:sz w:val="28"/>
          <w:szCs w:val="28"/>
        </w:rPr>
        <w:t xml:space="preserve"> </w:t>
      </w:r>
      <w:r w:rsidR="00942607">
        <w:rPr>
          <w:sz w:val="28"/>
          <w:szCs w:val="28"/>
        </w:rPr>
        <w:t>% - налоговые доходы;</w:t>
      </w:r>
    </w:p>
    <w:p w:rsidR="00942607" w:rsidRDefault="0080783C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11,</w:t>
      </w:r>
      <w:r w:rsidR="000C7876">
        <w:rPr>
          <w:sz w:val="28"/>
          <w:szCs w:val="28"/>
        </w:rPr>
        <w:t>0</w:t>
      </w:r>
      <w:r w:rsidR="000C72C3">
        <w:rPr>
          <w:sz w:val="28"/>
          <w:szCs w:val="28"/>
        </w:rPr>
        <w:t xml:space="preserve"> </w:t>
      </w:r>
      <w:r w:rsidR="00942607">
        <w:rPr>
          <w:sz w:val="28"/>
          <w:szCs w:val="28"/>
        </w:rPr>
        <w:t>% - неналоговые доходы;</w:t>
      </w:r>
    </w:p>
    <w:p w:rsidR="00942607" w:rsidRPr="0063741D" w:rsidRDefault="000C7876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1,9</w:t>
      </w:r>
      <w:r w:rsidR="000C72C3">
        <w:rPr>
          <w:sz w:val="28"/>
          <w:szCs w:val="28"/>
        </w:rPr>
        <w:t xml:space="preserve"> </w:t>
      </w:r>
      <w:r w:rsidR="00942607">
        <w:rPr>
          <w:sz w:val="28"/>
          <w:szCs w:val="28"/>
        </w:rPr>
        <w:t>% - безвозмездные поступления.</w:t>
      </w:r>
    </w:p>
    <w:p w:rsidR="00942607" w:rsidRPr="00752050" w:rsidRDefault="003D42EB" w:rsidP="00942607">
      <w:pPr>
        <w:pStyle w:val="ad"/>
        <w:shd w:val="clear" w:color="auto" w:fill="FFFFFF"/>
        <w:spacing w:before="0" w:beforeAutospacing="0" w:after="15" w:afterAutospacing="0"/>
        <w:ind w:firstLine="708"/>
        <w:jc w:val="both"/>
        <w:rPr>
          <w:sz w:val="28"/>
          <w:szCs w:val="28"/>
        </w:rPr>
      </w:pPr>
      <w:r w:rsidRPr="00752050">
        <w:rPr>
          <w:sz w:val="28"/>
          <w:szCs w:val="28"/>
        </w:rPr>
        <w:t>Доходы по налоговым поступлениям планиру</w:t>
      </w:r>
      <w:r>
        <w:rPr>
          <w:sz w:val="28"/>
          <w:szCs w:val="28"/>
        </w:rPr>
        <w:t>ю</w:t>
      </w:r>
      <w:r w:rsidRPr="00752050">
        <w:rPr>
          <w:sz w:val="28"/>
          <w:szCs w:val="28"/>
        </w:rPr>
        <w:t xml:space="preserve">тся в </w:t>
      </w:r>
      <w:r>
        <w:rPr>
          <w:sz w:val="28"/>
          <w:szCs w:val="28"/>
        </w:rPr>
        <w:t xml:space="preserve">сумме </w:t>
      </w:r>
      <w:r w:rsidR="00F544C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282</w:t>
      </w:r>
      <w:r w:rsidR="00162FC0">
        <w:rPr>
          <w:sz w:val="28"/>
          <w:szCs w:val="28"/>
        </w:rPr>
        <w:t>,9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752050">
        <w:rPr>
          <w:sz w:val="28"/>
          <w:szCs w:val="28"/>
        </w:rPr>
        <w:t>. руб</w:t>
      </w:r>
      <w:r>
        <w:rPr>
          <w:sz w:val="28"/>
          <w:szCs w:val="28"/>
        </w:rPr>
        <w:t>.</w:t>
      </w:r>
      <w:r w:rsidRPr="00752050">
        <w:rPr>
          <w:sz w:val="28"/>
          <w:szCs w:val="28"/>
        </w:rPr>
        <w:t xml:space="preserve"> </w:t>
      </w:r>
      <w:r w:rsidR="000C72C3">
        <w:rPr>
          <w:sz w:val="28"/>
          <w:szCs w:val="28"/>
        </w:rPr>
        <w:t>Наибольший </w:t>
      </w:r>
      <w:r w:rsidR="00942607" w:rsidRPr="00752050">
        <w:rPr>
          <w:sz w:val="28"/>
          <w:szCs w:val="28"/>
        </w:rPr>
        <w:t xml:space="preserve">удельный вес </w:t>
      </w:r>
      <w:r w:rsidR="000F02ED">
        <w:rPr>
          <w:sz w:val="28"/>
          <w:szCs w:val="28"/>
        </w:rPr>
        <w:t xml:space="preserve">из налоговых поступлений </w:t>
      </w:r>
      <w:r w:rsidR="00942607" w:rsidRPr="00752050">
        <w:rPr>
          <w:sz w:val="28"/>
          <w:szCs w:val="28"/>
        </w:rPr>
        <w:t>в</w:t>
      </w:r>
      <w:r w:rsidR="00942607" w:rsidRPr="00752050">
        <w:rPr>
          <w:rStyle w:val="apple-converted-space"/>
          <w:sz w:val="28"/>
          <w:szCs w:val="28"/>
        </w:rPr>
        <w:t> </w:t>
      </w:r>
      <w:r w:rsidR="00DF36D7">
        <w:rPr>
          <w:rStyle w:val="apple-converted-space"/>
          <w:sz w:val="28"/>
          <w:szCs w:val="28"/>
        </w:rPr>
        <w:t>общем объеме доходов</w:t>
      </w:r>
      <w:r w:rsidR="00942607" w:rsidRPr="00752050">
        <w:rPr>
          <w:rStyle w:val="apple-converted-space"/>
          <w:b/>
          <w:bCs/>
          <w:sz w:val="28"/>
          <w:szCs w:val="28"/>
        </w:rPr>
        <w:t> </w:t>
      </w:r>
      <w:r w:rsidR="00942607" w:rsidRPr="00752050">
        <w:rPr>
          <w:sz w:val="28"/>
          <w:szCs w:val="28"/>
        </w:rPr>
        <w:t>бюджета занимает: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752050">
        <w:rPr>
          <w:sz w:val="28"/>
          <w:szCs w:val="28"/>
        </w:rPr>
        <w:t xml:space="preserve">- налог на доходы физических лиц </w:t>
      </w:r>
      <w:r>
        <w:rPr>
          <w:sz w:val="28"/>
          <w:szCs w:val="28"/>
        </w:rPr>
        <w:t xml:space="preserve">– </w:t>
      </w:r>
      <w:r w:rsidR="00162FC0">
        <w:rPr>
          <w:sz w:val="28"/>
          <w:szCs w:val="28"/>
        </w:rPr>
        <w:t>51,8</w:t>
      </w:r>
      <w:r w:rsidR="000C72C3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%</w:t>
      </w:r>
      <w:r w:rsidR="003E20B7">
        <w:rPr>
          <w:sz w:val="28"/>
          <w:szCs w:val="28"/>
        </w:rPr>
        <w:t>,</w:t>
      </w:r>
      <w:r w:rsidRPr="00752050">
        <w:rPr>
          <w:sz w:val="28"/>
          <w:szCs w:val="28"/>
        </w:rPr>
        <w:t xml:space="preserve"> </w:t>
      </w:r>
      <w:r w:rsidR="003E20B7">
        <w:rPr>
          <w:sz w:val="28"/>
          <w:szCs w:val="28"/>
        </w:rPr>
        <w:t>или</w:t>
      </w:r>
      <w:r w:rsidRPr="00752050">
        <w:rPr>
          <w:sz w:val="28"/>
          <w:szCs w:val="28"/>
        </w:rPr>
        <w:t xml:space="preserve"> </w:t>
      </w:r>
      <w:r w:rsidR="000C7876">
        <w:rPr>
          <w:sz w:val="28"/>
          <w:szCs w:val="28"/>
        </w:rPr>
        <w:t>168</w:t>
      </w:r>
      <w:r w:rsidR="00162FC0">
        <w:rPr>
          <w:sz w:val="28"/>
          <w:szCs w:val="28"/>
        </w:rPr>
        <w:t>,</w:t>
      </w:r>
      <w:r w:rsidR="000C7876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>
        <w:rPr>
          <w:sz w:val="28"/>
          <w:szCs w:val="28"/>
        </w:rPr>
        <w:t>. руб.;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752050">
        <w:rPr>
          <w:sz w:val="28"/>
          <w:szCs w:val="28"/>
        </w:rPr>
        <w:t xml:space="preserve">- земельный налог </w:t>
      </w:r>
      <w:r>
        <w:rPr>
          <w:sz w:val="28"/>
          <w:szCs w:val="28"/>
        </w:rPr>
        <w:t xml:space="preserve">– </w:t>
      </w:r>
      <w:r w:rsidR="003D42EB">
        <w:rPr>
          <w:sz w:val="28"/>
          <w:szCs w:val="28"/>
        </w:rPr>
        <w:t>2</w:t>
      </w:r>
      <w:r w:rsidR="00162FC0">
        <w:rPr>
          <w:sz w:val="28"/>
          <w:szCs w:val="28"/>
        </w:rPr>
        <w:t>0</w:t>
      </w:r>
      <w:r w:rsidR="003D42EB">
        <w:rPr>
          <w:sz w:val="28"/>
          <w:szCs w:val="28"/>
        </w:rPr>
        <w:t>,0</w:t>
      </w:r>
      <w:r w:rsidR="000C72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или </w:t>
      </w:r>
      <w:r w:rsidR="00D57EDC">
        <w:rPr>
          <w:sz w:val="28"/>
          <w:szCs w:val="28"/>
        </w:rPr>
        <w:t>6</w:t>
      </w:r>
      <w:r w:rsidR="003D42EB">
        <w:rPr>
          <w:sz w:val="28"/>
          <w:szCs w:val="28"/>
        </w:rPr>
        <w:t>5</w:t>
      </w:r>
      <w:r w:rsidR="00162FC0">
        <w:rPr>
          <w:sz w:val="28"/>
          <w:szCs w:val="28"/>
        </w:rPr>
        <w:t>,0</w:t>
      </w:r>
      <w:r w:rsidR="000C72C3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752050">
        <w:rPr>
          <w:sz w:val="28"/>
          <w:szCs w:val="28"/>
        </w:rPr>
        <w:t>.</w:t>
      </w:r>
      <w:r w:rsidR="003E20B7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руб.</w:t>
      </w:r>
      <w:r w:rsidR="00746644">
        <w:rPr>
          <w:sz w:val="28"/>
          <w:szCs w:val="28"/>
        </w:rPr>
        <w:t>;</w:t>
      </w:r>
    </w:p>
    <w:p w:rsidR="00942607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752050">
        <w:rPr>
          <w:sz w:val="28"/>
          <w:szCs w:val="28"/>
        </w:rPr>
        <w:t xml:space="preserve">- </w:t>
      </w:r>
      <w:r w:rsidR="000F02ED">
        <w:rPr>
          <w:sz w:val="28"/>
          <w:szCs w:val="28"/>
        </w:rPr>
        <w:t>налог на имущество физических лиц</w:t>
      </w:r>
      <w:r>
        <w:rPr>
          <w:sz w:val="28"/>
          <w:szCs w:val="28"/>
        </w:rPr>
        <w:t xml:space="preserve"> </w:t>
      </w:r>
      <w:r w:rsidR="000F02E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6</w:t>
      </w:r>
      <w:r w:rsidR="003D42EB">
        <w:rPr>
          <w:sz w:val="28"/>
          <w:szCs w:val="28"/>
        </w:rPr>
        <w:t>,7</w:t>
      </w:r>
      <w:r w:rsidR="0051785A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или </w:t>
      </w:r>
      <w:r w:rsidR="00D57EDC">
        <w:rPr>
          <w:sz w:val="28"/>
          <w:szCs w:val="28"/>
        </w:rPr>
        <w:t>21</w:t>
      </w:r>
      <w:r w:rsidR="00162FC0">
        <w:rPr>
          <w:sz w:val="28"/>
          <w:szCs w:val="28"/>
        </w:rPr>
        <w:t>,7</w:t>
      </w:r>
      <w:r w:rsidR="00D57EDC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752050">
        <w:rPr>
          <w:sz w:val="28"/>
          <w:szCs w:val="28"/>
        </w:rPr>
        <w:t>.</w:t>
      </w:r>
      <w:r w:rsidR="003E20B7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руб.</w:t>
      </w:r>
      <w:r w:rsidR="00746644">
        <w:rPr>
          <w:sz w:val="28"/>
          <w:szCs w:val="28"/>
        </w:rPr>
        <w:t>;</w:t>
      </w:r>
    </w:p>
    <w:p w:rsidR="00746644" w:rsidRDefault="00746644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акцизы – </w:t>
      </w:r>
      <w:r w:rsidR="00162FC0">
        <w:rPr>
          <w:sz w:val="28"/>
          <w:szCs w:val="28"/>
        </w:rPr>
        <w:t>4,7</w:t>
      </w:r>
      <w:r>
        <w:rPr>
          <w:sz w:val="28"/>
          <w:szCs w:val="28"/>
        </w:rPr>
        <w:t xml:space="preserve"> % или 15</w:t>
      </w:r>
      <w:r w:rsidR="00162FC0">
        <w:rPr>
          <w:sz w:val="28"/>
          <w:szCs w:val="28"/>
        </w:rPr>
        <w:t>,3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>
        <w:rPr>
          <w:sz w:val="28"/>
          <w:szCs w:val="28"/>
        </w:rPr>
        <w:t>.руб.;</w:t>
      </w:r>
    </w:p>
    <w:p w:rsidR="00DF0495" w:rsidRPr="00752050" w:rsidRDefault="00DF0495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единый сельскохозяйственный налог – </w:t>
      </w:r>
      <w:r w:rsidR="00162FC0">
        <w:rPr>
          <w:sz w:val="28"/>
          <w:szCs w:val="28"/>
        </w:rPr>
        <w:t>3,8</w:t>
      </w:r>
      <w:r>
        <w:rPr>
          <w:sz w:val="28"/>
          <w:szCs w:val="28"/>
        </w:rPr>
        <w:t xml:space="preserve"> % или 1</w:t>
      </w:r>
      <w:r w:rsidR="003D42EB">
        <w:rPr>
          <w:sz w:val="28"/>
          <w:szCs w:val="28"/>
        </w:rPr>
        <w:t>2</w:t>
      </w:r>
      <w:r w:rsidR="00162FC0">
        <w:rPr>
          <w:sz w:val="28"/>
          <w:szCs w:val="28"/>
        </w:rPr>
        <w:t>,5</w:t>
      </w:r>
      <w:r>
        <w:rPr>
          <w:sz w:val="28"/>
          <w:szCs w:val="28"/>
        </w:rPr>
        <w:t> </w:t>
      </w:r>
      <w:r w:rsidR="00162FC0">
        <w:rPr>
          <w:sz w:val="28"/>
          <w:szCs w:val="28"/>
        </w:rPr>
        <w:t>млн</w:t>
      </w:r>
      <w:r>
        <w:rPr>
          <w:sz w:val="28"/>
          <w:szCs w:val="28"/>
        </w:rPr>
        <w:t>.</w:t>
      </w:r>
      <w:r w:rsidR="0060197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2050">
        <w:rPr>
          <w:sz w:val="28"/>
          <w:szCs w:val="28"/>
        </w:rPr>
        <w:t>Доходы по неналоговым поступлениям планиру</w:t>
      </w:r>
      <w:r>
        <w:rPr>
          <w:sz w:val="28"/>
          <w:szCs w:val="28"/>
        </w:rPr>
        <w:t>ю</w:t>
      </w:r>
      <w:r w:rsidRPr="00752050">
        <w:rPr>
          <w:sz w:val="28"/>
          <w:szCs w:val="28"/>
        </w:rPr>
        <w:t xml:space="preserve">тся в </w:t>
      </w:r>
      <w:r>
        <w:rPr>
          <w:sz w:val="28"/>
          <w:szCs w:val="28"/>
        </w:rPr>
        <w:t>сумме</w:t>
      </w:r>
      <w:r w:rsidRPr="00752050">
        <w:rPr>
          <w:sz w:val="28"/>
          <w:szCs w:val="28"/>
        </w:rPr>
        <w:t xml:space="preserve"> </w:t>
      </w:r>
      <w:r w:rsidR="00746644">
        <w:rPr>
          <w:sz w:val="28"/>
          <w:szCs w:val="28"/>
        </w:rPr>
        <w:t xml:space="preserve">                   </w:t>
      </w:r>
      <w:r w:rsidR="00F544C3">
        <w:rPr>
          <w:sz w:val="28"/>
          <w:szCs w:val="28"/>
        </w:rPr>
        <w:t>35</w:t>
      </w:r>
      <w:r w:rsidR="00162FC0">
        <w:rPr>
          <w:sz w:val="28"/>
          <w:szCs w:val="28"/>
        </w:rPr>
        <w:t>,8</w:t>
      </w:r>
      <w:r w:rsidR="00F544C3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752050">
        <w:rPr>
          <w:sz w:val="28"/>
          <w:szCs w:val="28"/>
        </w:rPr>
        <w:t>. руб</w:t>
      </w:r>
      <w:r>
        <w:rPr>
          <w:sz w:val="28"/>
          <w:szCs w:val="28"/>
        </w:rPr>
        <w:t xml:space="preserve">., в </w:t>
      </w:r>
      <w:r w:rsidR="00162FC0">
        <w:rPr>
          <w:sz w:val="28"/>
          <w:szCs w:val="28"/>
        </w:rPr>
        <w:t>общем объеме доходов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занимают</w:t>
      </w:r>
      <w:r w:rsidRPr="00752050">
        <w:rPr>
          <w:sz w:val="28"/>
          <w:szCs w:val="28"/>
        </w:rPr>
        <w:t>: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752050">
        <w:rPr>
          <w:sz w:val="28"/>
          <w:szCs w:val="28"/>
        </w:rPr>
        <w:t xml:space="preserve">- аренда земельных участков – </w:t>
      </w:r>
      <w:r w:rsidR="00162FC0">
        <w:rPr>
          <w:sz w:val="28"/>
          <w:szCs w:val="28"/>
        </w:rPr>
        <w:t>5,4</w:t>
      </w:r>
      <w:r w:rsidR="00FD5B7B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746644">
        <w:rPr>
          <w:sz w:val="28"/>
          <w:szCs w:val="28"/>
        </w:rPr>
        <w:t xml:space="preserve">или </w:t>
      </w:r>
      <w:r w:rsidR="00162FC0">
        <w:rPr>
          <w:sz w:val="28"/>
          <w:szCs w:val="28"/>
        </w:rPr>
        <w:t>17,7 млн</w:t>
      </w:r>
      <w:r w:rsidR="00746644" w:rsidRPr="00752050">
        <w:rPr>
          <w:sz w:val="28"/>
          <w:szCs w:val="28"/>
        </w:rPr>
        <w:t>. руб.</w:t>
      </w:r>
      <w:r w:rsidR="00746644">
        <w:rPr>
          <w:sz w:val="28"/>
          <w:szCs w:val="28"/>
        </w:rPr>
        <w:t>;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752050">
        <w:rPr>
          <w:sz w:val="28"/>
          <w:szCs w:val="28"/>
        </w:rPr>
        <w:t>- аренда имущества –</w:t>
      </w:r>
      <w:r w:rsidR="00207EEE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4,1</w:t>
      </w:r>
      <w:r w:rsidR="00207EEE">
        <w:rPr>
          <w:sz w:val="28"/>
          <w:szCs w:val="28"/>
        </w:rPr>
        <w:t xml:space="preserve">% или </w:t>
      </w:r>
      <w:r w:rsidR="00162FC0">
        <w:rPr>
          <w:sz w:val="28"/>
          <w:szCs w:val="28"/>
        </w:rPr>
        <w:t>13,5 млн</w:t>
      </w:r>
      <w:r w:rsidRPr="00752050">
        <w:rPr>
          <w:sz w:val="28"/>
          <w:szCs w:val="28"/>
        </w:rPr>
        <w:t>. руб.</w:t>
      </w:r>
      <w:r w:rsidR="00207EEE">
        <w:rPr>
          <w:sz w:val="28"/>
          <w:szCs w:val="28"/>
        </w:rPr>
        <w:t>;</w:t>
      </w:r>
      <w:r w:rsidRPr="00752050">
        <w:rPr>
          <w:sz w:val="28"/>
          <w:szCs w:val="28"/>
        </w:rPr>
        <w:t xml:space="preserve"> </w:t>
      </w:r>
    </w:p>
    <w:p w:rsidR="00942607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9D2D8E">
        <w:rPr>
          <w:sz w:val="28"/>
          <w:szCs w:val="28"/>
        </w:rPr>
        <w:t xml:space="preserve">- продажа земельных участков – </w:t>
      </w:r>
      <w:r w:rsidR="00162FC0">
        <w:rPr>
          <w:sz w:val="28"/>
          <w:szCs w:val="28"/>
        </w:rPr>
        <w:t>0,8</w:t>
      </w:r>
      <w:r w:rsidR="00207EEE">
        <w:rPr>
          <w:sz w:val="28"/>
          <w:szCs w:val="28"/>
        </w:rPr>
        <w:t xml:space="preserve"> % или 2</w:t>
      </w:r>
      <w:r w:rsidR="00162FC0">
        <w:rPr>
          <w:sz w:val="28"/>
          <w:szCs w:val="28"/>
        </w:rPr>
        <w:t>,5</w:t>
      </w:r>
      <w:r w:rsidR="00207EEE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9D2D8E">
        <w:rPr>
          <w:sz w:val="28"/>
          <w:szCs w:val="28"/>
        </w:rPr>
        <w:t>. руб.</w:t>
      </w:r>
      <w:r>
        <w:rPr>
          <w:sz w:val="28"/>
          <w:szCs w:val="28"/>
        </w:rPr>
        <w:t>;</w:t>
      </w:r>
      <w:r w:rsidRPr="009D2D8E">
        <w:rPr>
          <w:sz w:val="28"/>
          <w:szCs w:val="28"/>
        </w:rPr>
        <w:tab/>
      </w:r>
    </w:p>
    <w:p w:rsidR="00495AC5" w:rsidRDefault="00495AC5" w:rsidP="00495AC5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от использования имущества – </w:t>
      </w:r>
      <w:r w:rsidR="00162FC0">
        <w:rPr>
          <w:sz w:val="28"/>
          <w:szCs w:val="28"/>
        </w:rPr>
        <w:t>0,2</w:t>
      </w:r>
      <w:r>
        <w:rPr>
          <w:sz w:val="28"/>
          <w:szCs w:val="28"/>
        </w:rPr>
        <w:t xml:space="preserve"> % или </w:t>
      </w:r>
      <w:r w:rsidR="00162FC0">
        <w:rPr>
          <w:sz w:val="28"/>
          <w:szCs w:val="28"/>
        </w:rPr>
        <w:t>0,6 млн</w:t>
      </w:r>
      <w:r>
        <w:rPr>
          <w:sz w:val="28"/>
          <w:szCs w:val="28"/>
        </w:rPr>
        <w:t>. руб.;</w:t>
      </w:r>
    </w:p>
    <w:p w:rsidR="00FD5B7B" w:rsidRDefault="00FD5B7B" w:rsidP="00FD5B7B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прочие неналоговые поступления – </w:t>
      </w:r>
      <w:r w:rsidR="00162FC0">
        <w:rPr>
          <w:sz w:val="28"/>
          <w:szCs w:val="28"/>
        </w:rPr>
        <w:t>0,1</w:t>
      </w:r>
      <w:r w:rsidR="00207EEE">
        <w:rPr>
          <w:sz w:val="28"/>
          <w:szCs w:val="28"/>
        </w:rPr>
        <w:t xml:space="preserve"> % или </w:t>
      </w:r>
      <w:r w:rsidR="00162FC0">
        <w:rPr>
          <w:sz w:val="28"/>
          <w:szCs w:val="28"/>
        </w:rPr>
        <w:t>0,5 млн</w:t>
      </w:r>
      <w:r>
        <w:rPr>
          <w:sz w:val="28"/>
          <w:szCs w:val="28"/>
        </w:rPr>
        <w:t>. руб.</w:t>
      </w:r>
      <w:r w:rsidR="00207EE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42607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от оказания платных услуг – </w:t>
      </w:r>
      <w:r w:rsidR="00162FC0">
        <w:rPr>
          <w:sz w:val="28"/>
          <w:szCs w:val="28"/>
        </w:rPr>
        <w:t>0,1</w:t>
      </w:r>
      <w:r w:rsidR="00207EEE">
        <w:rPr>
          <w:sz w:val="28"/>
          <w:szCs w:val="28"/>
        </w:rPr>
        <w:t xml:space="preserve"> % или </w:t>
      </w:r>
      <w:r w:rsidR="00162FC0">
        <w:rPr>
          <w:sz w:val="28"/>
          <w:szCs w:val="28"/>
        </w:rPr>
        <w:t>0,5 млн</w:t>
      </w:r>
      <w:r>
        <w:rPr>
          <w:sz w:val="28"/>
          <w:szCs w:val="28"/>
        </w:rPr>
        <w:t>. руб.;</w:t>
      </w:r>
      <w:r w:rsidR="00FD5B7B">
        <w:rPr>
          <w:sz w:val="28"/>
          <w:szCs w:val="28"/>
        </w:rPr>
        <w:t xml:space="preserve"> </w:t>
      </w:r>
    </w:p>
    <w:p w:rsidR="00FD5B7B" w:rsidRDefault="00FD5B7B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штрафы – </w:t>
      </w:r>
      <w:r w:rsidR="00162FC0">
        <w:rPr>
          <w:sz w:val="28"/>
          <w:szCs w:val="28"/>
        </w:rPr>
        <w:t>0,1</w:t>
      </w:r>
      <w:r w:rsidR="00207EEE">
        <w:rPr>
          <w:sz w:val="28"/>
          <w:szCs w:val="28"/>
        </w:rPr>
        <w:t xml:space="preserve"> % или </w:t>
      </w:r>
      <w:r w:rsidR="00162FC0">
        <w:rPr>
          <w:sz w:val="28"/>
          <w:szCs w:val="28"/>
        </w:rPr>
        <w:t>0,</w:t>
      </w:r>
      <w:r w:rsidR="00F544C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>
        <w:rPr>
          <w:sz w:val="28"/>
          <w:szCs w:val="28"/>
        </w:rPr>
        <w:t>. руб</w:t>
      </w:r>
      <w:r w:rsidR="00207EEE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F74851" w:rsidRPr="00F74851" w:rsidRDefault="00F74851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4851">
        <w:rPr>
          <w:sz w:val="28"/>
          <w:szCs w:val="28"/>
        </w:rPr>
        <w:t>прочие доходы от компенсации затрат бюджетов поселений</w:t>
      </w:r>
      <w:r>
        <w:rPr>
          <w:sz w:val="28"/>
          <w:szCs w:val="28"/>
        </w:rPr>
        <w:t xml:space="preserve"> –</w:t>
      </w:r>
      <w:r w:rsidR="00162FC0">
        <w:rPr>
          <w:sz w:val="28"/>
          <w:szCs w:val="28"/>
        </w:rPr>
        <w:t xml:space="preserve">                0,2</w:t>
      </w:r>
      <w:r w:rsidR="00207EEE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="00207EEE">
        <w:rPr>
          <w:sz w:val="28"/>
          <w:szCs w:val="28"/>
        </w:rPr>
        <w:t>. руб.</w:t>
      </w:r>
    </w:p>
    <w:p w:rsidR="0089551F" w:rsidRDefault="0089551F" w:rsidP="0089551F">
      <w:pPr>
        <w:jc w:val="center"/>
        <w:rPr>
          <w:snapToGrid w:val="0"/>
          <w:sz w:val="28"/>
          <w:szCs w:val="28"/>
        </w:rPr>
      </w:pPr>
    </w:p>
    <w:p w:rsidR="0089551F" w:rsidRPr="009607EF" w:rsidRDefault="0089551F" w:rsidP="00BE0EE1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napToGrid w:val="0"/>
          <w:sz w:val="28"/>
          <w:szCs w:val="28"/>
        </w:rPr>
      </w:pPr>
      <w:r w:rsidRPr="009607EF">
        <w:rPr>
          <w:b/>
          <w:snapToGrid w:val="0"/>
          <w:sz w:val="28"/>
          <w:szCs w:val="28"/>
        </w:rPr>
        <w:t>Налоговые доходы</w:t>
      </w:r>
    </w:p>
    <w:p w:rsidR="0089551F" w:rsidRPr="00FB07D1" w:rsidRDefault="0089551F" w:rsidP="00BE0EE1">
      <w:pPr>
        <w:widowControl w:val="0"/>
        <w:rPr>
          <w:b/>
          <w:sz w:val="28"/>
          <w:szCs w:val="28"/>
        </w:rPr>
      </w:pPr>
    </w:p>
    <w:p w:rsidR="003E55F1" w:rsidRDefault="0089551F" w:rsidP="00BE0EE1">
      <w:pPr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Налог на доходы физических лиц</w:t>
      </w:r>
    </w:p>
    <w:p w:rsidR="00BE0EE1" w:rsidRPr="003E55F1" w:rsidRDefault="00BE0EE1" w:rsidP="00BE0EE1">
      <w:pPr>
        <w:widowControl w:val="0"/>
        <w:rPr>
          <w:sz w:val="28"/>
          <w:szCs w:val="28"/>
        </w:rPr>
      </w:pPr>
    </w:p>
    <w:p w:rsidR="000133D8" w:rsidRPr="000133D8" w:rsidRDefault="000133D8" w:rsidP="00BE0EE1">
      <w:pPr>
        <w:widowControl w:val="0"/>
        <w:ind w:firstLine="708"/>
        <w:jc w:val="both"/>
        <w:rPr>
          <w:sz w:val="28"/>
          <w:szCs w:val="28"/>
        </w:rPr>
      </w:pPr>
      <w:r w:rsidRPr="000133D8">
        <w:rPr>
          <w:sz w:val="28"/>
          <w:szCs w:val="28"/>
        </w:rPr>
        <w:t>Поступление налога на доходы физических лиц на 202</w:t>
      </w:r>
      <w:r w:rsidR="00A07406">
        <w:rPr>
          <w:sz w:val="28"/>
          <w:szCs w:val="28"/>
        </w:rPr>
        <w:t>1</w:t>
      </w:r>
      <w:r w:rsidRPr="000133D8">
        <w:rPr>
          <w:sz w:val="28"/>
          <w:szCs w:val="28"/>
        </w:rPr>
        <w:t xml:space="preserve"> год  прогнозируется в сумме </w:t>
      </w:r>
      <w:r w:rsidR="00A07406">
        <w:rPr>
          <w:sz w:val="28"/>
          <w:szCs w:val="28"/>
        </w:rPr>
        <w:t>168</w:t>
      </w:r>
      <w:r w:rsidR="00301EDC">
        <w:rPr>
          <w:sz w:val="28"/>
          <w:szCs w:val="28"/>
        </w:rPr>
        <w:t>,4</w:t>
      </w:r>
      <w:r w:rsidR="00A07406">
        <w:rPr>
          <w:sz w:val="28"/>
          <w:szCs w:val="28"/>
        </w:rPr>
        <w:t xml:space="preserve"> </w:t>
      </w:r>
      <w:r w:rsidR="00301EDC">
        <w:rPr>
          <w:sz w:val="28"/>
          <w:szCs w:val="28"/>
        </w:rPr>
        <w:t>млн.</w:t>
      </w:r>
      <w:r w:rsidRPr="0063741D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0133D8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103,</w:t>
      </w:r>
      <w:r w:rsidR="00150B37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0133D8">
        <w:rPr>
          <w:sz w:val="28"/>
          <w:szCs w:val="28"/>
        </w:rPr>
        <w:t xml:space="preserve">% </w:t>
      </w:r>
      <w:r w:rsidRPr="003E54B1">
        <w:rPr>
          <w:sz w:val="28"/>
          <w:szCs w:val="28"/>
        </w:rPr>
        <w:t>к оценке 20</w:t>
      </w:r>
      <w:r w:rsidR="00A07406" w:rsidRPr="003E54B1">
        <w:rPr>
          <w:sz w:val="28"/>
          <w:szCs w:val="28"/>
        </w:rPr>
        <w:t>20</w:t>
      </w:r>
      <w:r w:rsidRPr="003E54B1">
        <w:rPr>
          <w:sz w:val="28"/>
          <w:szCs w:val="28"/>
        </w:rPr>
        <w:t> года.</w:t>
      </w:r>
      <w:r w:rsidRPr="000133D8">
        <w:rPr>
          <w:sz w:val="28"/>
          <w:szCs w:val="28"/>
        </w:rPr>
        <w:t xml:space="preserve"> </w:t>
      </w:r>
    </w:p>
    <w:p w:rsidR="0089551F" w:rsidRDefault="00553EF3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поступления налога на </w:t>
      </w:r>
      <w:r w:rsidR="0089551F">
        <w:rPr>
          <w:sz w:val="28"/>
          <w:szCs w:val="28"/>
        </w:rPr>
        <w:t xml:space="preserve">доходы физических лиц на </w:t>
      </w:r>
      <w:r w:rsidR="00C86125">
        <w:rPr>
          <w:sz w:val="28"/>
          <w:szCs w:val="28"/>
        </w:rPr>
        <w:t>20</w:t>
      </w:r>
      <w:r w:rsidR="000A3643">
        <w:rPr>
          <w:sz w:val="28"/>
          <w:szCs w:val="28"/>
        </w:rPr>
        <w:t>2</w:t>
      </w:r>
      <w:r w:rsidR="006D056A">
        <w:rPr>
          <w:sz w:val="28"/>
          <w:szCs w:val="28"/>
        </w:rPr>
        <w:t>1</w:t>
      </w:r>
      <w:r w:rsidR="0089551F">
        <w:rPr>
          <w:sz w:val="28"/>
          <w:szCs w:val="28"/>
        </w:rPr>
        <w:t xml:space="preserve"> год осуществлен исходя из ожидаемой оценки поступлений налога на доходы физически</w:t>
      </w:r>
      <w:r w:rsidR="00F64F4C">
        <w:rPr>
          <w:sz w:val="28"/>
          <w:szCs w:val="28"/>
        </w:rPr>
        <w:t>х</w:t>
      </w:r>
      <w:r w:rsidR="0089551F">
        <w:rPr>
          <w:sz w:val="28"/>
          <w:szCs w:val="28"/>
        </w:rPr>
        <w:t xml:space="preserve"> лиц на 20</w:t>
      </w:r>
      <w:r w:rsidR="006D056A">
        <w:rPr>
          <w:sz w:val="28"/>
          <w:szCs w:val="28"/>
        </w:rPr>
        <w:t>20</w:t>
      </w:r>
      <w:r w:rsidR="0089551F">
        <w:rPr>
          <w:sz w:val="28"/>
          <w:szCs w:val="28"/>
        </w:rPr>
        <w:t xml:space="preserve"> год </w:t>
      </w:r>
      <w:r w:rsidR="005F6549" w:rsidRPr="005F6549">
        <w:rPr>
          <w:sz w:val="28"/>
          <w:szCs w:val="28"/>
        </w:rPr>
        <w:t>с учетом темпов роста заработной платы</w:t>
      </w:r>
      <w:r w:rsidR="000133D8" w:rsidRPr="005F6549">
        <w:rPr>
          <w:sz w:val="28"/>
          <w:szCs w:val="28"/>
          <w:shd w:val="clear" w:color="auto" w:fill="F0F9F0"/>
        </w:rPr>
        <w:t>.</w:t>
      </w:r>
    </w:p>
    <w:p w:rsidR="005D37E4" w:rsidRDefault="007F08CE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</w:t>
      </w:r>
      <w:r w:rsidR="005D37E4" w:rsidRPr="006135D2">
        <w:rPr>
          <w:sz w:val="28"/>
          <w:szCs w:val="28"/>
        </w:rPr>
        <w:t>объем поступления налога в 20</w:t>
      </w:r>
      <w:r w:rsidR="005D37E4">
        <w:rPr>
          <w:sz w:val="28"/>
          <w:szCs w:val="28"/>
        </w:rPr>
        <w:t>2</w:t>
      </w:r>
      <w:r w:rsidR="006D056A">
        <w:rPr>
          <w:sz w:val="28"/>
          <w:szCs w:val="28"/>
        </w:rPr>
        <w:t>1</w:t>
      </w:r>
      <w:r w:rsidR="005D37E4" w:rsidRPr="006135D2">
        <w:rPr>
          <w:sz w:val="28"/>
          <w:szCs w:val="28"/>
        </w:rPr>
        <w:t xml:space="preserve"> году</w:t>
      </w:r>
      <w:r w:rsidR="005D37E4">
        <w:rPr>
          <w:sz w:val="28"/>
          <w:szCs w:val="28"/>
        </w:rPr>
        <w:t>, согласован</w:t>
      </w:r>
      <w:r w:rsidR="005D37E4" w:rsidRPr="00172618">
        <w:rPr>
          <w:sz w:val="28"/>
          <w:szCs w:val="28"/>
        </w:rPr>
        <w:t xml:space="preserve"> с главным администратором доход</w:t>
      </w:r>
      <w:r w:rsidR="005D37E4">
        <w:rPr>
          <w:sz w:val="28"/>
          <w:szCs w:val="28"/>
        </w:rPr>
        <w:t>а</w:t>
      </w:r>
      <w:r w:rsidR="005D37E4" w:rsidRPr="00172618">
        <w:rPr>
          <w:sz w:val="28"/>
          <w:szCs w:val="28"/>
        </w:rPr>
        <w:t xml:space="preserve"> (Межрайонная инспекция ФНС </w:t>
      </w:r>
      <w:r w:rsidR="005D37E4">
        <w:rPr>
          <w:sz w:val="28"/>
          <w:szCs w:val="28"/>
        </w:rPr>
        <w:t xml:space="preserve">России </w:t>
      </w:r>
      <w:r w:rsidR="005D37E4" w:rsidRPr="00172618">
        <w:rPr>
          <w:sz w:val="28"/>
          <w:szCs w:val="28"/>
        </w:rPr>
        <w:t>№</w:t>
      </w:r>
      <w:r w:rsidR="007B3EC8">
        <w:rPr>
          <w:sz w:val="28"/>
          <w:szCs w:val="28"/>
        </w:rPr>
        <w:t xml:space="preserve"> </w:t>
      </w:r>
      <w:r w:rsidR="005D37E4" w:rsidRPr="00172618">
        <w:rPr>
          <w:sz w:val="28"/>
          <w:szCs w:val="28"/>
        </w:rPr>
        <w:t>10 по Краснодарскому краю)</w:t>
      </w:r>
      <w:r w:rsidR="005D37E4">
        <w:rPr>
          <w:sz w:val="28"/>
          <w:szCs w:val="28"/>
        </w:rPr>
        <w:t>.</w:t>
      </w:r>
    </w:p>
    <w:p w:rsidR="003759AE" w:rsidRDefault="003759AE" w:rsidP="00BE0EE1">
      <w:pPr>
        <w:widowControl w:val="0"/>
        <w:ind w:firstLine="709"/>
        <w:jc w:val="center"/>
        <w:rPr>
          <w:sz w:val="28"/>
          <w:szCs w:val="28"/>
        </w:rPr>
      </w:pPr>
    </w:p>
    <w:p w:rsidR="00FA3C70" w:rsidRPr="00BE0EE1" w:rsidRDefault="0089551F" w:rsidP="00BE0EE1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BE0EE1">
        <w:rPr>
          <w:sz w:val="28"/>
          <w:szCs w:val="28"/>
        </w:rPr>
        <w:t>Единый сельскохозяйственный налог</w:t>
      </w:r>
    </w:p>
    <w:p w:rsidR="00BE0EE1" w:rsidRPr="00BE0EE1" w:rsidRDefault="00BE0EE1" w:rsidP="00BE0EE1">
      <w:pPr>
        <w:widowControl w:val="0"/>
        <w:rPr>
          <w:sz w:val="28"/>
          <w:szCs w:val="28"/>
        </w:rPr>
      </w:pPr>
    </w:p>
    <w:p w:rsidR="0002477F" w:rsidRPr="000038A0" w:rsidRDefault="00FA3C70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основу расчета единого </w:t>
      </w:r>
      <w:r w:rsidRPr="00E30623">
        <w:rPr>
          <w:bCs/>
          <w:sz w:val="28"/>
          <w:szCs w:val="28"/>
        </w:rPr>
        <w:t>сельскохозяйственного налога</w:t>
      </w:r>
      <w:r w:rsidR="00693124">
        <w:rPr>
          <w:sz w:val="28"/>
          <w:szCs w:val="28"/>
        </w:rPr>
        <w:t xml:space="preserve"> на </w:t>
      </w:r>
      <w:r>
        <w:rPr>
          <w:sz w:val="28"/>
          <w:szCs w:val="28"/>
        </w:rPr>
        <w:t>20</w:t>
      </w:r>
      <w:r w:rsidR="00FA2208">
        <w:rPr>
          <w:sz w:val="28"/>
          <w:szCs w:val="28"/>
        </w:rPr>
        <w:t>2</w:t>
      </w:r>
      <w:r w:rsidR="00B52EE0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lastRenderedPageBreak/>
        <w:t>приняты прогнозные данные, согласованные</w:t>
      </w:r>
      <w:r w:rsidRPr="00172618">
        <w:rPr>
          <w:sz w:val="28"/>
          <w:szCs w:val="28"/>
        </w:rPr>
        <w:t xml:space="preserve"> с главным администратором доход</w:t>
      </w:r>
      <w:r>
        <w:rPr>
          <w:sz w:val="28"/>
          <w:szCs w:val="28"/>
        </w:rPr>
        <w:t>а</w:t>
      </w:r>
      <w:r w:rsidRPr="00172618">
        <w:rPr>
          <w:sz w:val="28"/>
          <w:szCs w:val="28"/>
        </w:rPr>
        <w:t xml:space="preserve"> (Межрайонная инспекция ФНС </w:t>
      </w:r>
      <w:r>
        <w:rPr>
          <w:sz w:val="28"/>
          <w:szCs w:val="28"/>
        </w:rPr>
        <w:t xml:space="preserve">России </w:t>
      </w:r>
      <w:r w:rsidRPr="00172618">
        <w:rPr>
          <w:sz w:val="28"/>
          <w:szCs w:val="28"/>
        </w:rPr>
        <w:t>№</w:t>
      </w:r>
      <w:r w:rsidR="007B3EC8">
        <w:rPr>
          <w:sz w:val="28"/>
          <w:szCs w:val="28"/>
        </w:rPr>
        <w:t xml:space="preserve"> </w:t>
      </w:r>
      <w:r w:rsidRPr="00172618">
        <w:rPr>
          <w:sz w:val="28"/>
          <w:szCs w:val="28"/>
        </w:rPr>
        <w:t>10 по Краснодарскому краю)</w:t>
      </w:r>
      <w:r>
        <w:rPr>
          <w:sz w:val="28"/>
          <w:szCs w:val="28"/>
        </w:rPr>
        <w:t xml:space="preserve"> </w:t>
      </w:r>
      <w:r w:rsidR="000038A0">
        <w:rPr>
          <w:sz w:val="28"/>
          <w:szCs w:val="28"/>
        </w:rPr>
        <w:t>об объеме налоговой базы, налоговых льгот, задолженности по налогу.</w:t>
      </w:r>
    </w:p>
    <w:p w:rsidR="0089551F" w:rsidRPr="00E30623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E3062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30623">
        <w:rPr>
          <w:bCs/>
          <w:sz w:val="28"/>
          <w:szCs w:val="28"/>
        </w:rPr>
        <w:t>рогноз единого сельскохозяйственного налога</w:t>
      </w:r>
      <w:r w:rsidRPr="00E30623">
        <w:rPr>
          <w:sz w:val="28"/>
          <w:szCs w:val="28"/>
        </w:rPr>
        <w:t xml:space="preserve"> </w:t>
      </w:r>
      <w:r w:rsidRPr="00E30623">
        <w:rPr>
          <w:bCs/>
          <w:sz w:val="28"/>
          <w:szCs w:val="28"/>
        </w:rPr>
        <w:t xml:space="preserve">на </w:t>
      </w:r>
      <w:r w:rsidR="00C86125">
        <w:rPr>
          <w:bCs/>
          <w:sz w:val="28"/>
          <w:szCs w:val="28"/>
        </w:rPr>
        <w:t>20</w:t>
      </w:r>
      <w:r w:rsidR="00FA2208">
        <w:rPr>
          <w:bCs/>
          <w:sz w:val="28"/>
          <w:szCs w:val="28"/>
        </w:rPr>
        <w:t>2</w:t>
      </w:r>
      <w:r w:rsidR="00B52EE0">
        <w:rPr>
          <w:bCs/>
          <w:sz w:val="28"/>
          <w:szCs w:val="28"/>
        </w:rPr>
        <w:t>1</w:t>
      </w:r>
      <w:r w:rsidRPr="00E30623">
        <w:rPr>
          <w:bCs/>
          <w:sz w:val="28"/>
          <w:szCs w:val="28"/>
        </w:rPr>
        <w:t xml:space="preserve"> год</w:t>
      </w:r>
      <w:r w:rsidRPr="00E30623">
        <w:rPr>
          <w:sz w:val="28"/>
          <w:szCs w:val="28"/>
        </w:rPr>
        <w:t xml:space="preserve"> состав</w:t>
      </w:r>
      <w:r w:rsidR="00606DD2">
        <w:rPr>
          <w:sz w:val="28"/>
          <w:szCs w:val="28"/>
        </w:rPr>
        <w:t>ляет</w:t>
      </w:r>
      <w:r>
        <w:rPr>
          <w:sz w:val="28"/>
          <w:szCs w:val="28"/>
        </w:rPr>
        <w:t xml:space="preserve">    </w:t>
      </w:r>
      <w:r w:rsidRPr="00E30623">
        <w:rPr>
          <w:sz w:val="28"/>
          <w:szCs w:val="28"/>
        </w:rPr>
        <w:t xml:space="preserve">  </w:t>
      </w:r>
      <w:r w:rsidR="00B52EE0">
        <w:rPr>
          <w:sz w:val="28"/>
          <w:szCs w:val="28"/>
        </w:rPr>
        <w:t>12</w:t>
      </w:r>
      <w:r w:rsidR="00693124">
        <w:rPr>
          <w:sz w:val="28"/>
          <w:szCs w:val="28"/>
        </w:rPr>
        <w:t>,1</w:t>
      </w:r>
      <w:r w:rsidR="00B52EE0">
        <w:rPr>
          <w:sz w:val="28"/>
          <w:szCs w:val="28"/>
        </w:rPr>
        <w:t xml:space="preserve"> </w:t>
      </w:r>
      <w:r w:rsidR="00693124">
        <w:rPr>
          <w:sz w:val="28"/>
          <w:szCs w:val="28"/>
        </w:rPr>
        <w:t>млн</w:t>
      </w:r>
      <w:r w:rsidRPr="00E30623">
        <w:rPr>
          <w:sz w:val="28"/>
          <w:szCs w:val="28"/>
        </w:rPr>
        <w:t>.</w:t>
      </w:r>
      <w:r w:rsidR="00D2020C">
        <w:rPr>
          <w:sz w:val="28"/>
          <w:szCs w:val="28"/>
        </w:rPr>
        <w:t xml:space="preserve"> </w:t>
      </w:r>
      <w:r w:rsidRPr="00E30623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="00A97A5A">
        <w:rPr>
          <w:sz w:val="28"/>
          <w:szCs w:val="28"/>
        </w:rPr>
        <w:t xml:space="preserve">, </w:t>
      </w:r>
      <w:r w:rsidR="00245EC7">
        <w:rPr>
          <w:sz w:val="28"/>
          <w:szCs w:val="28"/>
        </w:rPr>
        <w:t>рост к ожидаемому исполнению 2020 года на 3,3 %.</w:t>
      </w:r>
    </w:p>
    <w:p w:rsidR="0089551F" w:rsidRDefault="0089551F" w:rsidP="00BE0EE1">
      <w:pPr>
        <w:pStyle w:val="10"/>
        <w:widowControl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55F1" w:rsidRPr="005563AE" w:rsidRDefault="0089551F" w:rsidP="005563AE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5563AE">
        <w:rPr>
          <w:sz w:val="28"/>
          <w:szCs w:val="28"/>
        </w:rPr>
        <w:t>Налог на имущество физических лиц</w:t>
      </w:r>
    </w:p>
    <w:p w:rsidR="005563AE" w:rsidRPr="005563AE" w:rsidRDefault="005563AE" w:rsidP="005563AE">
      <w:pPr>
        <w:widowControl w:val="0"/>
        <w:rPr>
          <w:sz w:val="28"/>
          <w:szCs w:val="28"/>
        </w:rPr>
      </w:pPr>
    </w:p>
    <w:p w:rsidR="00144A95" w:rsidRDefault="00AA15CC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Прогнозируемая с</w:t>
      </w:r>
      <w:r w:rsidRPr="00DD49B7">
        <w:rPr>
          <w:bCs/>
          <w:sz w:val="28"/>
          <w:szCs w:val="28"/>
        </w:rPr>
        <w:t>умма</w:t>
      </w:r>
      <w:r>
        <w:rPr>
          <w:bCs/>
          <w:sz w:val="28"/>
          <w:szCs w:val="28"/>
        </w:rPr>
        <w:t xml:space="preserve"> поступлений</w:t>
      </w:r>
      <w:r w:rsidRPr="00DD49B7">
        <w:rPr>
          <w:bCs/>
          <w:sz w:val="28"/>
          <w:szCs w:val="28"/>
        </w:rPr>
        <w:t xml:space="preserve"> налога на имущество физических лиц на </w:t>
      </w:r>
      <w:r>
        <w:rPr>
          <w:bCs/>
          <w:sz w:val="28"/>
          <w:szCs w:val="28"/>
        </w:rPr>
        <w:t>202</w:t>
      </w:r>
      <w:r w:rsidR="001C5A27">
        <w:rPr>
          <w:bCs/>
          <w:sz w:val="28"/>
          <w:szCs w:val="28"/>
        </w:rPr>
        <w:t>1</w:t>
      </w:r>
      <w:r w:rsidRPr="00DD49B7">
        <w:rPr>
          <w:bCs/>
          <w:sz w:val="28"/>
          <w:szCs w:val="28"/>
        </w:rPr>
        <w:t xml:space="preserve"> год</w:t>
      </w:r>
      <w:r w:rsidRPr="00DD49B7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 xml:space="preserve">ляет </w:t>
      </w:r>
      <w:r w:rsidR="001C5A27">
        <w:rPr>
          <w:sz w:val="28"/>
          <w:szCs w:val="28"/>
        </w:rPr>
        <w:t>21</w:t>
      </w:r>
      <w:r w:rsidR="00693124">
        <w:rPr>
          <w:sz w:val="28"/>
          <w:szCs w:val="28"/>
        </w:rPr>
        <w:t>,7</w:t>
      </w:r>
      <w:r w:rsidR="001C5A27">
        <w:rPr>
          <w:sz w:val="28"/>
          <w:szCs w:val="28"/>
        </w:rPr>
        <w:t xml:space="preserve"> </w:t>
      </w:r>
      <w:r w:rsidR="00693124">
        <w:rPr>
          <w:sz w:val="28"/>
          <w:szCs w:val="28"/>
        </w:rPr>
        <w:t>млн</w:t>
      </w:r>
      <w:r>
        <w:rPr>
          <w:bCs/>
          <w:sz w:val="28"/>
          <w:szCs w:val="28"/>
        </w:rPr>
        <w:t>. руб</w:t>
      </w:r>
      <w:r w:rsidRPr="00DD49B7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="002A0018">
        <w:rPr>
          <w:sz w:val="28"/>
          <w:szCs w:val="28"/>
        </w:rPr>
        <w:t xml:space="preserve">что </w:t>
      </w:r>
      <w:r w:rsidR="00144A95">
        <w:rPr>
          <w:sz w:val="28"/>
          <w:szCs w:val="28"/>
        </w:rPr>
        <w:t>на уровне ожидаемого исполнения 2020 года.</w:t>
      </w:r>
      <w:r w:rsidR="00144A95" w:rsidRPr="006135D2">
        <w:rPr>
          <w:sz w:val="28"/>
          <w:szCs w:val="28"/>
        </w:rPr>
        <w:t xml:space="preserve"> </w:t>
      </w:r>
    </w:p>
    <w:p w:rsidR="00405C84" w:rsidRDefault="006135D2" w:rsidP="00BE0EE1">
      <w:pPr>
        <w:widowControl w:val="0"/>
        <w:ind w:firstLine="709"/>
        <w:jc w:val="both"/>
        <w:rPr>
          <w:sz w:val="28"/>
          <w:szCs w:val="28"/>
        </w:rPr>
      </w:pPr>
      <w:r w:rsidRPr="006135D2">
        <w:rPr>
          <w:sz w:val="28"/>
          <w:szCs w:val="28"/>
        </w:rPr>
        <w:t xml:space="preserve">При формировании объема поступлений налога </w:t>
      </w:r>
      <w:r>
        <w:rPr>
          <w:sz w:val="28"/>
          <w:szCs w:val="28"/>
        </w:rPr>
        <w:t xml:space="preserve">на имущество физических лиц </w:t>
      </w:r>
      <w:r w:rsidRPr="006135D2">
        <w:rPr>
          <w:sz w:val="28"/>
          <w:szCs w:val="28"/>
        </w:rPr>
        <w:t>учитывал</w:t>
      </w:r>
      <w:r w:rsidR="002A0018">
        <w:rPr>
          <w:sz w:val="28"/>
          <w:szCs w:val="28"/>
        </w:rPr>
        <w:t>а</w:t>
      </w:r>
      <w:r w:rsidRPr="006135D2">
        <w:rPr>
          <w:sz w:val="28"/>
          <w:szCs w:val="28"/>
        </w:rPr>
        <w:t>сь</w:t>
      </w:r>
      <w:r w:rsidR="00D90DA6">
        <w:rPr>
          <w:sz w:val="28"/>
          <w:szCs w:val="28"/>
        </w:rPr>
        <w:t>:</w:t>
      </w:r>
      <w:r w:rsidRPr="006135D2">
        <w:rPr>
          <w:sz w:val="28"/>
          <w:szCs w:val="28"/>
        </w:rPr>
        <w:t xml:space="preserve"> кадастровая </w:t>
      </w:r>
      <w:r w:rsidR="00680A8F">
        <w:rPr>
          <w:sz w:val="28"/>
          <w:szCs w:val="28"/>
        </w:rPr>
        <w:t>оценка</w:t>
      </w:r>
      <w:r w:rsidR="00680A8F" w:rsidRPr="004822EA">
        <w:rPr>
          <w:sz w:val="28"/>
          <w:szCs w:val="28"/>
        </w:rPr>
        <w:t xml:space="preserve"> </w:t>
      </w:r>
      <w:r w:rsidR="00680A8F">
        <w:rPr>
          <w:sz w:val="28"/>
          <w:szCs w:val="28"/>
        </w:rPr>
        <w:t>объектов недвижимости</w:t>
      </w:r>
      <w:r w:rsidRPr="006135D2">
        <w:rPr>
          <w:sz w:val="28"/>
          <w:szCs w:val="28"/>
        </w:rPr>
        <w:t xml:space="preserve">, </w:t>
      </w:r>
      <w:r w:rsidR="003E7245">
        <w:rPr>
          <w:sz w:val="28"/>
          <w:szCs w:val="28"/>
        </w:rPr>
        <w:t>утвержденная приказом департамента имущественных отношений Краснодарского края  от 01.11.2018</w:t>
      </w:r>
      <w:r w:rsidR="007B3EC8">
        <w:rPr>
          <w:sz w:val="28"/>
          <w:szCs w:val="28"/>
        </w:rPr>
        <w:t xml:space="preserve"> г.</w:t>
      </w:r>
      <w:r w:rsidR="003E7245">
        <w:rPr>
          <w:sz w:val="28"/>
          <w:szCs w:val="28"/>
        </w:rPr>
        <w:t xml:space="preserve"> № 2368,</w:t>
      </w:r>
      <w:r w:rsidR="003E7245" w:rsidRPr="006135D2">
        <w:rPr>
          <w:sz w:val="28"/>
          <w:szCs w:val="28"/>
        </w:rPr>
        <w:t xml:space="preserve"> </w:t>
      </w:r>
      <w:r w:rsidR="003E7245">
        <w:rPr>
          <w:sz w:val="28"/>
          <w:szCs w:val="28"/>
        </w:rPr>
        <w:t>действующи</w:t>
      </w:r>
      <w:r w:rsidR="00D90DA6">
        <w:rPr>
          <w:sz w:val="28"/>
          <w:szCs w:val="28"/>
        </w:rPr>
        <w:t>е</w:t>
      </w:r>
      <w:r w:rsidR="003E7245">
        <w:rPr>
          <w:sz w:val="28"/>
          <w:szCs w:val="28"/>
        </w:rPr>
        <w:t xml:space="preserve"> </w:t>
      </w:r>
      <w:r w:rsidRPr="006135D2">
        <w:rPr>
          <w:sz w:val="28"/>
          <w:szCs w:val="28"/>
        </w:rPr>
        <w:t>став</w:t>
      </w:r>
      <w:r w:rsidR="003E7245">
        <w:rPr>
          <w:sz w:val="28"/>
          <w:szCs w:val="28"/>
        </w:rPr>
        <w:t>к</w:t>
      </w:r>
      <w:r w:rsidR="00D90DA6">
        <w:rPr>
          <w:sz w:val="28"/>
          <w:szCs w:val="28"/>
        </w:rPr>
        <w:t>и</w:t>
      </w:r>
      <w:r w:rsidRPr="006135D2">
        <w:rPr>
          <w:sz w:val="28"/>
          <w:szCs w:val="28"/>
        </w:rPr>
        <w:t xml:space="preserve"> налог</w:t>
      </w:r>
      <w:r w:rsidR="003E7245">
        <w:rPr>
          <w:sz w:val="28"/>
          <w:szCs w:val="28"/>
        </w:rPr>
        <w:t>а</w:t>
      </w:r>
      <w:r w:rsidRPr="006135D2">
        <w:rPr>
          <w:sz w:val="28"/>
          <w:szCs w:val="28"/>
        </w:rPr>
        <w:t>, динамик</w:t>
      </w:r>
      <w:r w:rsidR="00D90DA6">
        <w:rPr>
          <w:sz w:val="28"/>
          <w:szCs w:val="28"/>
        </w:rPr>
        <w:t>а</w:t>
      </w:r>
      <w:r w:rsidRPr="006135D2">
        <w:rPr>
          <w:sz w:val="28"/>
          <w:szCs w:val="28"/>
        </w:rPr>
        <w:t xml:space="preserve"> поступлени</w:t>
      </w:r>
      <w:r w:rsidR="00087469">
        <w:rPr>
          <w:sz w:val="28"/>
          <w:szCs w:val="28"/>
        </w:rPr>
        <w:t>й</w:t>
      </w:r>
      <w:r w:rsidRPr="006135D2">
        <w:rPr>
          <w:sz w:val="28"/>
          <w:szCs w:val="28"/>
        </w:rPr>
        <w:t xml:space="preserve"> доходов</w:t>
      </w:r>
      <w:r w:rsidR="00D90DA6">
        <w:rPr>
          <w:sz w:val="28"/>
          <w:szCs w:val="28"/>
        </w:rPr>
        <w:t xml:space="preserve"> за предыдущий год</w:t>
      </w:r>
      <w:r w:rsidRPr="006135D2">
        <w:rPr>
          <w:sz w:val="28"/>
          <w:szCs w:val="28"/>
        </w:rPr>
        <w:t>, а также частичное погашение недоимки по указанному налогу. Прогнозируемый объем поступления налога в 20</w:t>
      </w:r>
      <w:r w:rsidR="003E7245">
        <w:rPr>
          <w:sz w:val="28"/>
          <w:szCs w:val="28"/>
        </w:rPr>
        <w:t>2</w:t>
      </w:r>
      <w:r w:rsidR="00736E73">
        <w:rPr>
          <w:sz w:val="28"/>
          <w:szCs w:val="28"/>
        </w:rPr>
        <w:t>1</w:t>
      </w:r>
      <w:r w:rsidRPr="006135D2">
        <w:rPr>
          <w:sz w:val="28"/>
          <w:szCs w:val="28"/>
        </w:rPr>
        <w:t xml:space="preserve"> году</w:t>
      </w:r>
      <w:r w:rsidR="00087469">
        <w:rPr>
          <w:sz w:val="28"/>
          <w:szCs w:val="28"/>
        </w:rPr>
        <w:t>, согласован</w:t>
      </w:r>
      <w:r w:rsidR="00087469" w:rsidRPr="00172618">
        <w:rPr>
          <w:sz w:val="28"/>
          <w:szCs w:val="28"/>
        </w:rPr>
        <w:t xml:space="preserve"> с главным администратором доход</w:t>
      </w:r>
      <w:r w:rsidR="00087469">
        <w:rPr>
          <w:sz w:val="28"/>
          <w:szCs w:val="28"/>
        </w:rPr>
        <w:t>а</w:t>
      </w:r>
      <w:r w:rsidR="00087469" w:rsidRPr="00172618">
        <w:rPr>
          <w:sz w:val="28"/>
          <w:szCs w:val="28"/>
        </w:rPr>
        <w:t xml:space="preserve"> </w:t>
      </w:r>
      <w:r w:rsidR="00405C84" w:rsidRPr="00172618">
        <w:rPr>
          <w:sz w:val="28"/>
          <w:szCs w:val="28"/>
        </w:rPr>
        <w:t xml:space="preserve">(Межрайонная инспекция ФНС </w:t>
      </w:r>
      <w:r w:rsidR="00405C84">
        <w:rPr>
          <w:sz w:val="28"/>
          <w:szCs w:val="28"/>
        </w:rPr>
        <w:t xml:space="preserve">России </w:t>
      </w:r>
      <w:r w:rsidR="00405C84" w:rsidRPr="00172618">
        <w:rPr>
          <w:sz w:val="28"/>
          <w:szCs w:val="28"/>
        </w:rPr>
        <w:t>№</w:t>
      </w:r>
      <w:r w:rsidR="007B3EC8">
        <w:rPr>
          <w:sz w:val="28"/>
          <w:szCs w:val="28"/>
        </w:rPr>
        <w:t xml:space="preserve"> </w:t>
      </w:r>
      <w:r w:rsidR="00405C84" w:rsidRPr="00172618">
        <w:rPr>
          <w:sz w:val="28"/>
          <w:szCs w:val="28"/>
        </w:rPr>
        <w:t>10 по Краснодарскому краю)</w:t>
      </w:r>
      <w:r w:rsidR="00405C84">
        <w:rPr>
          <w:sz w:val="28"/>
          <w:szCs w:val="28"/>
        </w:rPr>
        <w:t>.</w:t>
      </w:r>
    </w:p>
    <w:p w:rsidR="0089551F" w:rsidRDefault="0089551F" w:rsidP="00BE0EE1">
      <w:pPr>
        <w:pStyle w:val="10"/>
        <w:widowControl w:val="0"/>
        <w:jc w:val="both"/>
        <w:rPr>
          <w:sz w:val="28"/>
          <w:szCs w:val="28"/>
        </w:rPr>
      </w:pPr>
      <w:r w:rsidRPr="00D5475D">
        <w:rPr>
          <w:sz w:val="28"/>
          <w:szCs w:val="28"/>
        </w:rPr>
        <w:t xml:space="preserve">    </w:t>
      </w:r>
    </w:p>
    <w:p w:rsidR="0089551F" w:rsidRPr="005563AE" w:rsidRDefault="0089551F" w:rsidP="005563AE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5563AE">
        <w:rPr>
          <w:sz w:val="28"/>
          <w:szCs w:val="28"/>
        </w:rPr>
        <w:t>Земельный налог</w:t>
      </w:r>
    </w:p>
    <w:p w:rsidR="005563AE" w:rsidRPr="005563AE" w:rsidRDefault="005563AE" w:rsidP="005563AE">
      <w:pPr>
        <w:widowControl w:val="0"/>
        <w:rPr>
          <w:sz w:val="28"/>
          <w:szCs w:val="28"/>
        </w:rPr>
      </w:pPr>
    </w:p>
    <w:p w:rsidR="0089551F" w:rsidRDefault="0089551F" w:rsidP="00BE0EE1">
      <w:pPr>
        <w:pStyle w:val="10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E78DD">
        <w:rPr>
          <w:rFonts w:ascii="Times New Roman" w:hAnsi="Times New Roman"/>
          <w:sz w:val="28"/>
          <w:szCs w:val="28"/>
        </w:rPr>
        <w:t xml:space="preserve">Расчет </w:t>
      </w:r>
      <w:r>
        <w:rPr>
          <w:rFonts w:ascii="Times New Roman" w:hAnsi="Times New Roman"/>
          <w:sz w:val="28"/>
          <w:szCs w:val="28"/>
        </w:rPr>
        <w:t xml:space="preserve">поступлений по </w:t>
      </w:r>
      <w:r w:rsidRPr="00FE78DD">
        <w:rPr>
          <w:rFonts w:ascii="Times New Roman" w:hAnsi="Times New Roman"/>
          <w:sz w:val="28"/>
          <w:szCs w:val="28"/>
        </w:rPr>
        <w:t>земельно</w:t>
      </w:r>
      <w:r>
        <w:rPr>
          <w:rFonts w:ascii="Times New Roman" w:hAnsi="Times New Roman"/>
          <w:sz w:val="28"/>
          <w:szCs w:val="28"/>
        </w:rPr>
        <w:t>му</w:t>
      </w:r>
      <w:r w:rsidRPr="00FE78DD">
        <w:rPr>
          <w:rFonts w:ascii="Times New Roman" w:hAnsi="Times New Roman"/>
          <w:sz w:val="28"/>
          <w:szCs w:val="28"/>
        </w:rPr>
        <w:t xml:space="preserve"> налог</w:t>
      </w:r>
      <w:r>
        <w:rPr>
          <w:rFonts w:ascii="Times New Roman" w:hAnsi="Times New Roman"/>
          <w:sz w:val="28"/>
          <w:szCs w:val="28"/>
        </w:rPr>
        <w:t>у</w:t>
      </w:r>
      <w:r w:rsidRPr="00FE78DD">
        <w:rPr>
          <w:rFonts w:ascii="Times New Roman" w:hAnsi="Times New Roman"/>
          <w:sz w:val="28"/>
          <w:szCs w:val="28"/>
        </w:rPr>
        <w:t xml:space="preserve"> на </w:t>
      </w:r>
      <w:r w:rsidR="00C86125">
        <w:rPr>
          <w:rFonts w:ascii="Times New Roman" w:hAnsi="Times New Roman"/>
          <w:sz w:val="28"/>
          <w:szCs w:val="28"/>
        </w:rPr>
        <w:t>20</w:t>
      </w:r>
      <w:r w:rsidR="008041D7">
        <w:rPr>
          <w:rFonts w:ascii="Times New Roman" w:hAnsi="Times New Roman"/>
          <w:sz w:val="28"/>
          <w:szCs w:val="28"/>
        </w:rPr>
        <w:t>2</w:t>
      </w:r>
      <w:r w:rsidR="00811BEC">
        <w:rPr>
          <w:rFonts w:ascii="Times New Roman" w:hAnsi="Times New Roman"/>
          <w:sz w:val="28"/>
          <w:szCs w:val="28"/>
        </w:rPr>
        <w:t>1</w:t>
      </w:r>
      <w:r w:rsidRPr="00FE78DD">
        <w:rPr>
          <w:rFonts w:ascii="Times New Roman" w:hAnsi="Times New Roman"/>
          <w:sz w:val="28"/>
          <w:szCs w:val="28"/>
        </w:rPr>
        <w:t xml:space="preserve"> год произведен в соответствии с главой 31 части второй Налогового кодекса Российской Федерации. </w:t>
      </w:r>
    </w:p>
    <w:p w:rsidR="007F5C0A" w:rsidRDefault="00E133FA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расчета земельного</w:t>
      </w:r>
      <w:r w:rsidRPr="00E30623">
        <w:rPr>
          <w:bCs/>
          <w:sz w:val="28"/>
          <w:szCs w:val="28"/>
        </w:rPr>
        <w:t xml:space="preserve"> налога</w:t>
      </w:r>
      <w:r>
        <w:rPr>
          <w:sz w:val="28"/>
          <w:szCs w:val="28"/>
        </w:rPr>
        <w:t xml:space="preserve"> на 20</w:t>
      </w:r>
      <w:r w:rsidR="008041D7">
        <w:rPr>
          <w:sz w:val="28"/>
          <w:szCs w:val="28"/>
        </w:rPr>
        <w:t>2</w:t>
      </w:r>
      <w:r w:rsidR="00811BEC">
        <w:rPr>
          <w:sz w:val="28"/>
          <w:szCs w:val="28"/>
        </w:rPr>
        <w:t>1</w:t>
      </w:r>
      <w:r>
        <w:rPr>
          <w:sz w:val="28"/>
          <w:szCs w:val="28"/>
        </w:rPr>
        <w:t xml:space="preserve"> год приняты прогнозные данные, согласованные</w:t>
      </w:r>
      <w:r w:rsidRPr="00172618">
        <w:rPr>
          <w:sz w:val="28"/>
          <w:szCs w:val="28"/>
        </w:rPr>
        <w:t xml:space="preserve"> с главным администратором доход</w:t>
      </w:r>
      <w:r>
        <w:rPr>
          <w:sz w:val="28"/>
          <w:szCs w:val="28"/>
        </w:rPr>
        <w:t>а</w:t>
      </w:r>
      <w:r w:rsidRPr="00172618">
        <w:rPr>
          <w:sz w:val="28"/>
          <w:szCs w:val="28"/>
        </w:rPr>
        <w:t xml:space="preserve"> (Межрайонная инспекция ФНС </w:t>
      </w:r>
      <w:r>
        <w:rPr>
          <w:sz w:val="28"/>
          <w:szCs w:val="28"/>
        </w:rPr>
        <w:t xml:space="preserve">России </w:t>
      </w:r>
      <w:r w:rsidRPr="00172618">
        <w:rPr>
          <w:sz w:val="28"/>
          <w:szCs w:val="28"/>
        </w:rPr>
        <w:t>№10 по Краснодарскому краю)</w:t>
      </w:r>
      <w:r>
        <w:rPr>
          <w:sz w:val="28"/>
          <w:szCs w:val="28"/>
        </w:rPr>
        <w:t xml:space="preserve"> об объеме налоговой базы, налоговых льгот, задолженности по налогу.</w:t>
      </w:r>
    </w:p>
    <w:p w:rsidR="00150B37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FE78DD">
        <w:rPr>
          <w:sz w:val="28"/>
          <w:szCs w:val="28"/>
        </w:rPr>
        <w:t xml:space="preserve">Прогноз </w:t>
      </w:r>
      <w:r>
        <w:rPr>
          <w:sz w:val="28"/>
          <w:szCs w:val="28"/>
        </w:rPr>
        <w:t xml:space="preserve">поступлений по </w:t>
      </w:r>
      <w:r w:rsidRPr="00FE78DD">
        <w:rPr>
          <w:bCs/>
          <w:sz w:val="28"/>
          <w:szCs w:val="28"/>
        </w:rPr>
        <w:t>земельно</w:t>
      </w:r>
      <w:r>
        <w:rPr>
          <w:bCs/>
          <w:sz w:val="28"/>
          <w:szCs w:val="28"/>
        </w:rPr>
        <w:t>му налогу</w:t>
      </w:r>
      <w:r w:rsidRPr="00FE78DD">
        <w:rPr>
          <w:sz w:val="28"/>
          <w:szCs w:val="28"/>
        </w:rPr>
        <w:t xml:space="preserve"> на </w:t>
      </w:r>
      <w:r w:rsidR="00C86125">
        <w:rPr>
          <w:sz w:val="28"/>
          <w:szCs w:val="28"/>
        </w:rPr>
        <w:t>20</w:t>
      </w:r>
      <w:r w:rsidR="008041D7">
        <w:rPr>
          <w:sz w:val="28"/>
          <w:szCs w:val="28"/>
        </w:rPr>
        <w:t>2</w:t>
      </w:r>
      <w:r w:rsidR="00811BEC">
        <w:rPr>
          <w:sz w:val="28"/>
          <w:szCs w:val="28"/>
        </w:rPr>
        <w:t>1</w:t>
      </w:r>
      <w:r w:rsidRPr="00FE78DD">
        <w:rPr>
          <w:sz w:val="28"/>
          <w:szCs w:val="28"/>
        </w:rPr>
        <w:t xml:space="preserve"> год состав</w:t>
      </w:r>
      <w:r w:rsidR="00606DD2">
        <w:rPr>
          <w:sz w:val="28"/>
          <w:szCs w:val="28"/>
        </w:rPr>
        <w:t>ляет</w:t>
      </w:r>
      <w:r>
        <w:rPr>
          <w:sz w:val="28"/>
          <w:szCs w:val="28"/>
        </w:rPr>
        <w:t xml:space="preserve">           </w:t>
      </w:r>
      <w:r w:rsidRPr="00FE78DD">
        <w:rPr>
          <w:sz w:val="28"/>
          <w:szCs w:val="28"/>
        </w:rPr>
        <w:t xml:space="preserve"> </w:t>
      </w:r>
      <w:r w:rsidR="00811BEC">
        <w:rPr>
          <w:bCs/>
          <w:sz w:val="28"/>
          <w:szCs w:val="28"/>
        </w:rPr>
        <w:t>65</w:t>
      </w:r>
      <w:r w:rsidR="0096677C">
        <w:rPr>
          <w:bCs/>
          <w:sz w:val="28"/>
          <w:szCs w:val="28"/>
        </w:rPr>
        <w:t>,0</w:t>
      </w:r>
      <w:r w:rsidR="00811BEC">
        <w:rPr>
          <w:bCs/>
          <w:sz w:val="28"/>
          <w:szCs w:val="28"/>
        </w:rPr>
        <w:t xml:space="preserve"> </w:t>
      </w:r>
      <w:r w:rsidR="0096677C">
        <w:rPr>
          <w:bCs/>
          <w:sz w:val="28"/>
          <w:szCs w:val="28"/>
        </w:rPr>
        <w:t>млн</w:t>
      </w:r>
      <w:r w:rsidRPr="00FE78DD">
        <w:rPr>
          <w:bCs/>
          <w:sz w:val="28"/>
          <w:szCs w:val="28"/>
        </w:rPr>
        <w:t>. руб</w:t>
      </w:r>
      <w:r w:rsidR="00606DD2">
        <w:rPr>
          <w:sz w:val="28"/>
          <w:szCs w:val="28"/>
        </w:rPr>
        <w:t xml:space="preserve">., </w:t>
      </w:r>
      <w:r w:rsidR="00150B37">
        <w:rPr>
          <w:sz w:val="28"/>
          <w:szCs w:val="28"/>
        </w:rPr>
        <w:t>на уровне ожидаемого исполнения 2020 года.</w:t>
      </w:r>
      <w:r w:rsidR="00150B37" w:rsidRPr="006135D2">
        <w:rPr>
          <w:sz w:val="28"/>
          <w:szCs w:val="28"/>
        </w:rPr>
        <w:t xml:space="preserve"> </w:t>
      </w:r>
    </w:p>
    <w:p w:rsidR="00323C62" w:rsidRPr="00150B37" w:rsidRDefault="00344151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 целях</w:t>
      </w:r>
      <w:r w:rsidRPr="00344151">
        <w:rPr>
          <w:rFonts w:ascii="Arial" w:hAnsi="Arial" w:cs="Arial"/>
          <w:color w:val="000000"/>
          <w:sz w:val="18"/>
          <w:szCs w:val="18"/>
        </w:rPr>
        <w:t xml:space="preserve"> </w:t>
      </w:r>
      <w:r w:rsidRPr="00344151">
        <w:rPr>
          <w:color w:val="000000"/>
          <w:sz w:val="28"/>
          <w:szCs w:val="28"/>
        </w:rPr>
        <w:t>повышени</w:t>
      </w:r>
      <w:r>
        <w:rPr>
          <w:color w:val="000000"/>
          <w:sz w:val="28"/>
          <w:szCs w:val="28"/>
        </w:rPr>
        <w:t>я</w:t>
      </w:r>
      <w:r w:rsidRPr="00344151">
        <w:rPr>
          <w:color w:val="000000"/>
          <w:sz w:val="28"/>
          <w:szCs w:val="28"/>
        </w:rPr>
        <w:t xml:space="preserve"> собираемости данного налога</w:t>
      </w:r>
      <w:r>
        <w:rPr>
          <w:color w:val="000000"/>
          <w:sz w:val="28"/>
          <w:szCs w:val="28"/>
        </w:rPr>
        <w:t>, депутатами Совета Тимашевского городского поселения принято решение отменить льготы</w:t>
      </w:r>
      <w:r w:rsidR="00763553" w:rsidRPr="00763553">
        <w:rPr>
          <w:b/>
          <w:sz w:val="28"/>
        </w:rPr>
        <w:t xml:space="preserve"> </w:t>
      </w:r>
      <w:r w:rsidR="00763553" w:rsidRPr="00763553">
        <w:rPr>
          <w:sz w:val="28"/>
        </w:rPr>
        <w:t>муниципальны</w:t>
      </w:r>
      <w:r w:rsidR="00763553">
        <w:rPr>
          <w:sz w:val="28"/>
        </w:rPr>
        <w:t>м</w:t>
      </w:r>
      <w:r w:rsidR="00763553" w:rsidRPr="00763553">
        <w:rPr>
          <w:sz w:val="28"/>
        </w:rPr>
        <w:t xml:space="preserve"> учреждения</w:t>
      </w:r>
      <w:r w:rsidR="00763553">
        <w:rPr>
          <w:sz w:val="28"/>
        </w:rPr>
        <w:t>м</w:t>
      </w:r>
      <w:r w:rsidR="00763553" w:rsidRPr="00763553">
        <w:rPr>
          <w:sz w:val="28"/>
        </w:rPr>
        <w:t xml:space="preserve"> культуры и спорта, финансируемые из бюджета муниципального образования Тимашевский район</w:t>
      </w:r>
      <w:r w:rsidR="00763553">
        <w:rPr>
          <w:sz w:val="28"/>
        </w:rPr>
        <w:t>.</w:t>
      </w:r>
      <w:r>
        <w:rPr>
          <w:rFonts w:ascii="Arial" w:hAnsi="Arial" w:cs="Arial"/>
          <w:color w:val="000000"/>
          <w:sz w:val="18"/>
          <w:szCs w:val="18"/>
        </w:rPr>
        <w:t> </w:t>
      </w:r>
      <w:r w:rsidR="00150B37">
        <w:rPr>
          <w:sz w:val="28"/>
          <w:szCs w:val="28"/>
          <w:shd w:val="clear" w:color="auto" w:fill="FFFFFF"/>
        </w:rPr>
        <w:t xml:space="preserve"> </w:t>
      </w:r>
      <w:r w:rsidR="0096677C">
        <w:rPr>
          <w:sz w:val="28"/>
          <w:szCs w:val="28"/>
          <w:shd w:val="clear" w:color="auto" w:fill="FFFFFF"/>
        </w:rPr>
        <w:t>Б</w:t>
      </w:r>
      <w:r w:rsidR="00150B37">
        <w:rPr>
          <w:sz w:val="28"/>
          <w:szCs w:val="28"/>
          <w:shd w:val="clear" w:color="auto" w:fill="FFFFFF"/>
        </w:rPr>
        <w:t>лагодаря отмене льгот</w:t>
      </w:r>
      <w:r w:rsidR="00783051">
        <w:rPr>
          <w:sz w:val="28"/>
          <w:szCs w:val="28"/>
          <w:shd w:val="clear" w:color="auto" w:fill="FFFFFF"/>
        </w:rPr>
        <w:t>,</w:t>
      </w:r>
      <w:r w:rsidR="00150B37">
        <w:rPr>
          <w:sz w:val="28"/>
          <w:szCs w:val="28"/>
          <w:shd w:val="clear" w:color="auto" w:fill="FFFFFF"/>
        </w:rPr>
        <w:t xml:space="preserve"> </w:t>
      </w:r>
      <w:r w:rsidR="00400753">
        <w:rPr>
          <w:color w:val="000000"/>
          <w:sz w:val="28"/>
          <w:szCs w:val="28"/>
        </w:rPr>
        <w:t>прогнозируется</w:t>
      </w:r>
      <w:r w:rsidR="00150B37" w:rsidRPr="00150B37">
        <w:rPr>
          <w:color w:val="000000"/>
          <w:sz w:val="28"/>
          <w:szCs w:val="28"/>
        </w:rPr>
        <w:t xml:space="preserve"> рост</w:t>
      </w:r>
      <w:r w:rsidR="00150B37">
        <w:rPr>
          <w:color w:val="000000"/>
          <w:sz w:val="28"/>
          <w:szCs w:val="28"/>
        </w:rPr>
        <w:t xml:space="preserve"> </w:t>
      </w:r>
      <w:r w:rsidR="00783051">
        <w:rPr>
          <w:color w:val="000000"/>
          <w:sz w:val="28"/>
          <w:szCs w:val="28"/>
        </w:rPr>
        <w:t xml:space="preserve">земельного налога в 2021 году </w:t>
      </w:r>
      <w:r w:rsidR="00572A19">
        <w:rPr>
          <w:color w:val="000000"/>
          <w:sz w:val="28"/>
          <w:szCs w:val="28"/>
        </w:rPr>
        <w:t xml:space="preserve">на </w:t>
      </w:r>
      <w:r w:rsidR="00150B37">
        <w:rPr>
          <w:color w:val="000000"/>
          <w:sz w:val="28"/>
          <w:szCs w:val="28"/>
        </w:rPr>
        <w:t>900 тыс.руб.</w:t>
      </w:r>
      <w:r w:rsidR="00783051">
        <w:rPr>
          <w:color w:val="000000"/>
          <w:sz w:val="28"/>
          <w:szCs w:val="28"/>
        </w:rPr>
        <w:t xml:space="preserve"> </w:t>
      </w:r>
      <w:r w:rsidR="00572A19">
        <w:rPr>
          <w:color w:val="000000"/>
          <w:sz w:val="28"/>
          <w:szCs w:val="28"/>
        </w:rPr>
        <w:t>или 1,4 %.</w:t>
      </w:r>
    </w:p>
    <w:p w:rsidR="00A344CA" w:rsidRDefault="007536E8" w:rsidP="00BE0EE1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44CA" w:rsidRPr="00A344CA">
        <w:rPr>
          <w:sz w:val="28"/>
          <w:szCs w:val="28"/>
        </w:rPr>
        <w:t>При расчёте поступлений налога</w:t>
      </w:r>
      <w:r w:rsidR="00A344CA">
        <w:t xml:space="preserve"> </w:t>
      </w:r>
      <w:r w:rsidR="00A344CA" w:rsidRPr="00FE78DD">
        <w:rPr>
          <w:sz w:val="28"/>
          <w:szCs w:val="28"/>
        </w:rPr>
        <w:t>использованы следующие данные</w:t>
      </w:r>
      <w:r w:rsidR="00A344CA">
        <w:rPr>
          <w:sz w:val="28"/>
          <w:szCs w:val="28"/>
        </w:rPr>
        <w:t>:</w:t>
      </w:r>
    </w:p>
    <w:p w:rsidR="00A344CA" w:rsidRPr="00FE78DD" w:rsidRDefault="00A344CA" w:rsidP="00BE0EE1">
      <w:pPr>
        <w:pStyle w:val="af1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FE78DD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 xml:space="preserve">отчет </w:t>
      </w:r>
      <w:r w:rsidRPr="003528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Межрайонной инспекцией ФНС России № 10 по Краснодарскому краю</w:t>
      </w:r>
      <w:r w:rsidRPr="00FE78DD">
        <w:rPr>
          <w:rFonts w:ascii="Times New Roman" w:hAnsi="Times New Roman"/>
          <w:sz w:val="28"/>
          <w:szCs w:val="28"/>
        </w:rPr>
        <w:t xml:space="preserve"> о начислении земельного налога за 201</w:t>
      </w:r>
      <w:r w:rsidR="00F87971">
        <w:rPr>
          <w:rFonts w:ascii="Times New Roman" w:hAnsi="Times New Roman"/>
          <w:sz w:val="28"/>
          <w:szCs w:val="28"/>
        </w:rPr>
        <w:t>9</w:t>
      </w:r>
      <w:r w:rsidRPr="00FE78DD">
        <w:rPr>
          <w:rFonts w:ascii="Times New Roman" w:hAnsi="Times New Roman"/>
          <w:sz w:val="28"/>
          <w:szCs w:val="28"/>
        </w:rPr>
        <w:t xml:space="preserve"> год по форме отчета 5-МН (</w:t>
      </w:r>
      <w:r>
        <w:rPr>
          <w:rFonts w:ascii="Times New Roman" w:hAnsi="Times New Roman"/>
          <w:sz w:val="28"/>
          <w:szCs w:val="28"/>
        </w:rPr>
        <w:t>«</w:t>
      </w:r>
      <w:r w:rsidRPr="00FE78DD">
        <w:rPr>
          <w:rFonts w:ascii="Times New Roman" w:hAnsi="Times New Roman"/>
          <w:sz w:val="28"/>
          <w:szCs w:val="28"/>
        </w:rPr>
        <w:t>Отчет о налоговой базе и структуре начислений по местным налогам</w:t>
      </w:r>
      <w:r>
        <w:rPr>
          <w:rFonts w:ascii="Times New Roman" w:hAnsi="Times New Roman"/>
          <w:sz w:val="28"/>
          <w:szCs w:val="28"/>
        </w:rPr>
        <w:t>»</w:t>
      </w:r>
      <w:r w:rsidRPr="00FE78DD">
        <w:rPr>
          <w:rFonts w:ascii="Times New Roman" w:hAnsi="Times New Roman"/>
          <w:sz w:val="28"/>
          <w:szCs w:val="28"/>
        </w:rPr>
        <w:t>);</w:t>
      </w:r>
    </w:p>
    <w:p w:rsidR="00A344CA" w:rsidRPr="00FE78DD" w:rsidRDefault="00A344CA" w:rsidP="00BE0EE1">
      <w:pPr>
        <w:pStyle w:val="af1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E78DD">
        <w:rPr>
          <w:rFonts w:ascii="Times New Roman" w:hAnsi="Times New Roman"/>
          <w:sz w:val="28"/>
          <w:szCs w:val="28"/>
        </w:rPr>
        <w:t xml:space="preserve">- отчетные данные </w:t>
      </w:r>
      <w:r>
        <w:rPr>
          <w:rFonts w:ascii="Times New Roman" w:hAnsi="Times New Roman"/>
          <w:sz w:val="28"/>
          <w:szCs w:val="28"/>
        </w:rPr>
        <w:t>«</w:t>
      </w:r>
      <w:r w:rsidRPr="00FE78DD">
        <w:rPr>
          <w:rFonts w:ascii="Times New Roman" w:hAnsi="Times New Roman"/>
          <w:sz w:val="28"/>
          <w:szCs w:val="28"/>
        </w:rPr>
        <w:t xml:space="preserve">Отчета об исполнении </w:t>
      </w:r>
      <w:r>
        <w:rPr>
          <w:rFonts w:ascii="Times New Roman" w:hAnsi="Times New Roman"/>
          <w:sz w:val="28"/>
          <w:szCs w:val="28"/>
        </w:rPr>
        <w:t>бюджета»</w:t>
      </w:r>
      <w:r w:rsidRPr="00FE78DD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10 мес.</w:t>
      </w:r>
      <w:r w:rsidRPr="00FE78DD">
        <w:rPr>
          <w:rFonts w:ascii="Times New Roman" w:hAnsi="Times New Roman"/>
          <w:sz w:val="28"/>
          <w:szCs w:val="28"/>
        </w:rPr>
        <w:t xml:space="preserve"> 20</w:t>
      </w:r>
      <w:r w:rsidR="003D36EB">
        <w:rPr>
          <w:rFonts w:ascii="Times New Roman" w:hAnsi="Times New Roman"/>
          <w:sz w:val="28"/>
          <w:szCs w:val="28"/>
        </w:rPr>
        <w:t>20</w:t>
      </w:r>
      <w:r w:rsidR="007536E8">
        <w:rPr>
          <w:rFonts w:ascii="Times New Roman" w:hAnsi="Times New Roman"/>
          <w:sz w:val="28"/>
          <w:szCs w:val="28"/>
        </w:rPr>
        <w:t xml:space="preserve"> </w:t>
      </w:r>
      <w:r w:rsidRPr="00FE78DD">
        <w:rPr>
          <w:rFonts w:ascii="Times New Roman" w:hAnsi="Times New Roman"/>
          <w:sz w:val="28"/>
          <w:szCs w:val="28"/>
        </w:rPr>
        <w:t>года</w:t>
      </w:r>
      <w:r w:rsidR="004427F6">
        <w:rPr>
          <w:rFonts w:ascii="Times New Roman" w:hAnsi="Times New Roman"/>
          <w:sz w:val="28"/>
          <w:szCs w:val="28"/>
        </w:rPr>
        <w:t>;</w:t>
      </w:r>
    </w:p>
    <w:p w:rsidR="00A344CA" w:rsidRPr="004427F6" w:rsidRDefault="00A344CA" w:rsidP="00BE0EE1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7F6">
        <w:rPr>
          <w:sz w:val="28"/>
          <w:szCs w:val="28"/>
        </w:rPr>
        <w:t>- уровень собираемости налога в 201</w:t>
      </w:r>
      <w:r w:rsidR="003D36EB">
        <w:rPr>
          <w:sz w:val="28"/>
          <w:szCs w:val="28"/>
        </w:rPr>
        <w:t>9</w:t>
      </w:r>
      <w:r w:rsidR="002744D9">
        <w:rPr>
          <w:sz w:val="28"/>
          <w:szCs w:val="28"/>
        </w:rPr>
        <w:t>-20</w:t>
      </w:r>
      <w:r w:rsidR="003D36EB">
        <w:rPr>
          <w:sz w:val="28"/>
          <w:szCs w:val="28"/>
        </w:rPr>
        <w:t>20</w:t>
      </w:r>
      <w:r w:rsidRPr="004427F6">
        <w:rPr>
          <w:sz w:val="28"/>
          <w:szCs w:val="28"/>
        </w:rPr>
        <w:t xml:space="preserve"> г</w:t>
      </w:r>
      <w:r w:rsidR="00040F62">
        <w:rPr>
          <w:sz w:val="28"/>
          <w:szCs w:val="28"/>
        </w:rPr>
        <w:t>г</w:t>
      </w:r>
      <w:r w:rsidR="004427F6">
        <w:rPr>
          <w:sz w:val="28"/>
          <w:szCs w:val="28"/>
        </w:rPr>
        <w:t>.</w:t>
      </w:r>
    </w:p>
    <w:p w:rsidR="00723548" w:rsidRDefault="00A344CA" w:rsidP="00BE0EE1">
      <w:pPr>
        <w:pStyle w:val="af1"/>
        <w:widowControl w:val="0"/>
        <w:jc w:val="both"/>
        <w:rPr>
          <w:sz w:val="28"/>
          <w:szCs w:val="28"/>
        </w:rPr>
      </w:pPr>
      <w:r w:rsidRPr="00FE78DD">
        <w:rPr>
          <w:rFonts w:ascii="Times New Roman" w:hAnsi="Times New Roman"/>
          <w:sz w:val="28"/>
          <w:szCs w:val="28"/>
        </w:rPr>
        <w:t xml:space="preserve">             </w:t>
      </w:r>
    </w:p>
    <w:p w:rsidR="003759AE" w:rsidRDefault="003759AE" w:rsidP="00BE0EE1">
      <w:pPr>
        <w:widowControl w:val="0"/>
        <w:jc w:val="center"/>
        <w:rPr>
          <w:sz w:val="28"/>
          <w:szCs w:val="28"/>
        </w:rPr>
      </w:pPr>
    </w:p>
    <w:p w:rsidR="003759AE" w:rsidRDefault="003759AE" w:rsidP="00BE0EE1">
      <w:pPr>
        <w:widowControl w:val="0"/>
        <w:jc w:val="center"/>
        <w:rPr>
          <w:sz w:val="28"/>
          <w:szCs w:val="28"/>
        </w:rPr>
      </w:pPr>
    </w:p>
    <w:p w:rsidR="003E55F1" w:rsidRPr="005563AE" w:rsidRDefault="0089551F" w:rsidP="005563AE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5563AE">
        <w:rPr>
          <w:sz w:val="28"/>
          <w:szCs w:val="28"/>
        </w:rPr>
        <w:t>Акцизы</w:t>
      </w:r>
    </w:p>
    <w:p w:rsidR="005563AE" w:rsidRPr="005563AE" w:rsidRDefault="005563AE" w:rsidP="005563AE">
      <w:pPr>
        <w:pStyle w:val="a7"/>
        <w:widowControl w:val="0"/>
        <w:rPr>
          <w:sz w:val="28"/>
          <w:szCs w:val="28"/>
        </w:rPr>
      </w:pPr>
    </w:p>
    <w:p w:rsidR="00CF5961" w:rsidRPr="00CF5961" w:rsidRDefault="00CF5961" w:rsidP="00BE0EE1">
      <w:pPr>
        <w:pStyle w:val="2"/>
        <w:widowControl w:val="0"/>
        <w:spacing w:after="0" w:line="240" w:lineRule="auto"/>
        <w:ind w:left="0" w:firstLine="709"/>
        <w:contextualSpacing/>
        <w:jc w:val="both"/>
        <w:rPr>
          <w:szCs w:val="28"/>
        </w:rPr>
      </w:pPr>
      <w:r w:rsidRPr="00CF5961">
        <w:rPr>
          <w:szCs w:val="28"/>
        </w:rPr>
        <w:t xml:space="preserve">Налоговый потенциал по акцизам в </w:t>
      </w:r>
      <w:r w:rsidR="0096677C">
        <w:rPr>
          <w:szCs w:val="28"/>
        </w:rPr>
        <w:t xml:space="preserve">Тимашевском городском </w:t>
      </w:r>
      <w:r w:rsidRPr="00CF5961">
        <w:rPr>
          <w:szCs w:val="28"/>
        </w:rPr>
        <w:t xml:space="preserve">поселении </w:t>
      </w:r>
      <w:r w:rsidR="0096677C">
        <w:rPr>
          <w:szCs w:val="28"/>
        </w:rPr>
        <w:t xml:space="preserve">Тимашевского района </w:t>
      </w:r>
      <w:r w:rsidRPr="00CF5961">
        <w:rPr>
          <w:szCs w:val="28"/>
        </w:rPr>
        <w:t>формируется исходя из поступлений доходов от уплаты акцизов на нефтепродукты, поступающи</w:t>
      </w:r>
      <w:r w:rsidR="00F7573A">
        <w:rPr>
          <w:szCs w:val="28"/>
        </w:rPr>
        <w:t>е</w:t>
      </w:r>
      <w:r w:rsidRPr="00CF5961">
        <w:rPr>
          <w:szCs w:val="28"/>
        </w:rPr>
        <w:t xml:space="preserve"> из Федерального бюджета через уполномоченное территориальное управление Федерального казначейства.</w:t>
      </w:r>
    </w:p>
    <w:p w:rsidR="00082983" w:rsidRDefault="00CF5961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E655A">
        <w:rPr>
          <w:sz w:val="28"/>
          <w:szCs w:val="28"/>
        </w:rPr>
        <w:t xml:space="preserve">рогноз поступления </w:t>
      </w:r>
      <w:r>
        <w:rPr>
          <w:sz w:val="28"/>
          <w:szCs w:val="28"/>
        </w:rPr>
        <w:t>а</w:t>
      </w:r>
      <w:r w:rsidRPr="001E655A">
        <w:rPr>
          <w:sz w:val="28"/>
          <w:szCs w:val="28"/>
        </w:rPr>
        <w:t>кциз</w:t>
      </w:r>
      <w:r>
        <w:rPr>
          <w:sz w:val="28"/>
          <w:szCs w:val="28"/>
        </w:rPr>
        <w:t>ов</w:t>
      </w:r>
      <w:r w:rsidRPr="001E655A">
        <w:rPr>
          <w:sz w:val="28"/>
          <w:szCs w:val="28"/>
        </w:rPr>
        <w:t xml:space="preserve"> на нефтепродукты </w:t>
      </w:r>
      <w:r>
        <w:rPr>
          <w:sz w:val="28"/>
          <w:szCs w:val="28"/>
        </w:rPr>
        <w:t>запланиров</w:t>
      </w:r>
      <w:r w:rsidRPr="001E655A">
        <w:rPr>
          <w:sz w:val="28"/>
          <w:szCs w:val="28"/>
        </w:rPr>
        <w:t>ан</w:t>
      </w:r>
      <w:r w:rsidR="00082983" w:rsidRPr="00082983">
        <w:rPr>
          <w:sz w:val="28"/>
          <w:szCs w:val="28"/>
        </w:rPr>
        <w:t xml:space="preserve"> </w:t>
      </w:r>
      <w:r w:rsidR="00082983">
        <w:rPr>
          <w:sz w:val="28"/>
          <w:szCs w:val="28"/>
        </w:rPr>
        <w:t>с</w:t>
      </w:r>
      <w:r w:rsidR="00082983" w:rsidRPr="00596439">
        <w:rPr>
          <w:sz w:val="28"/>
          <w:szCs w:val="28"/>
        </w:rPr>
        <w:t xml:space="preserve"> учѐтом установленных дифференцированных нормативов отчислений в местные бюджеты</w:t>
      </w:r>
      <w:r>
        <w:rPr>
          <w:sz w:val="28"/>
          <w:szCs w:val="28"/>
        </w:rPr>
        <w:t>,</w:t>
      </w:r>
      <w:r w:rsidRPr="001E655A">
        <w:rPr>
          <w:sz w:val="28"/>
          <w:szCs w:val="28"/>
        </w:rPr>
        <w:t xml:space="preserve"> </w:t>
      </w:r>
      <w:r w:rsidR="005B3612">
        <w:rPr>
          <w:sz w:val="28"/>
          <w:szCs w:val="28"/>
        </w:rPr>
        <w:t>согласно данных</w:t>
      </w:r>
      <w:r w:rsidRPr="004C33B7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>закона Краснодарского края «О краевом бюджете на 202</w:t>
      </w:r>
      <w:r w:rsidR="00233E9A">
        <w:rPr>
          <w:sz w:val="28"/>
          <w:szCs w:val="28"/>
        </w:rPr>
        <w:t>1</w:t>
      </w:r>
      <w:r>
        <w:rPr>
          <w:sz w:val="28"/>
          <w:szCs w:val="28"/>
        </w:rPr>
        <w:t xml:space="preserve"> год»</w:t>
      </w:r>
      <w:r w:rsidR="00082983">
        <w:rPr>
          <w:sz w:val="28"/>
          <w:szCs w:val="28"/>
        </w:rPr>
        <w:t xml:space="preserve">. </w:t>
      </w:r>
    </w:p>
    <w:p w:rsidR="00CF5961" w:rsidRDefault="00082983" w:rsidP="00BE0EE1">
      <w:pPr>
        <w:widowControl w:val="0"/>
        <w:ind w:firstLine="709"/>
        <w:jc w:val="both"/>
      </w:pPr>
      <w:r>
        <w:rPr>
          <w:sz w:val="28"/>
          <w:szCs w:val="28"/>
        </w:rPr>
        <w:t>В 202</w:t>
      </w:r>
      <w:r w:rsidR="00233E9A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году норматив отчисления акцизов </w:t>
      </w:r>
      <w:r w:rsidR="00CF5961" w:rsidRPr="004C33B7">
        <w:rPr>
          <w:sz w:val="28"/>
          <w:szCs w:val="28"/>
        </w:rPr>
        <w:t xml:space="preserve">на нефтепродукты в бюджет </w:t>
      </w:r>
      <w:r w:rsidR="00CF5961">
        <w:rPr>
          <w:sz w:val="28"/>
          <w:szCs w:val="28"/>
        </w:rPr>
        <w:t>Тимашевского городского</w:t>
      </w:r>
      <w:r w:rsidR="00CF5961" w:rsidRPr="004C33B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составил</w:t>
      </w:r>
      <w:r w:rsidR="00CF5961" w:rsidRPr="004C33B7">
        <w:rPr>
          <w:sz w:val="28"/>
          <w:szCs w:val="28"/>
        </w:rPr>
        <w:t xml:space="preserve"> </w:t>
      </w:r>
      <w:r w:rsidR="00CF5961" w:rsidRPr="00493270">
        <w:rPr>
          <w:sz w:val="28"/>
          <w:szCs w:val="28"/>
        </w:rPr>
        <w:t>0,0696</w:t>
      </w:r>
      <w:r w:rsidR="00CF5961" w:rsidRPr="004C33B7">
        <w:rPr>
          <w:color w:val="FF0000"/>
          <w:sz w:val="28"/>
          <w:szCs w:val="28"/>
        </w:rPr>
        <w:t xml:space="preserve"> </w:t>
      </w:r>
      <w:r w:rsidR="00CF5961" w:rsidRPr="004C33B7">
        <w:rPr>
          <w:sz w:val="28"/>
          <w:szCs w:val="28"/>
        </w:rPr>
        <w:t>%.</w:t>
      </w:r>
    </w:p>
    <w:p w:rsidR="00CD0323" w:rsidRDefault="00CF5961" w:rsidP="00BE0EE1">
      <w:pPr>
        <w:widowControl w:val="0"/>
        <w:ind w:firstLine="709"/>
        <w:jc w:val="both"/>
        <w:rPr>
          <w:sz w:val="28"/>
          <w:szCs w:val="28"/>
        </w:rPr>
      </w:pPr>
      <w:r w:rsidRPr="00CD0323">
        <w:rPr>
          <w:sz w:val="28"/>
          <w:szCs w:val="28"/>
        </w:rPr>
        <w:t xml:space="preserve">Прогноз доходов от уплаты акцизов на нефтепродукты в бюджет поселения, определен </w:t>
      </w:r>
      <w:r w:rsidR="00CD0323" w:rsidRPr="007E036B">
        <w:rPr>
          <w:sz w:val="28"/>
          <w:szCs w:val="28"/>
        </w:rPr>
        <w:t>сумме</w:t>
      </w:r>
      <w:r w:rsidR="00CD0323" w:rsidRPr="00CB5C25">
        <w:rPr>
          <w:szCs w:val="28"/>
        </w:rPr>
        <w:t xml:space="preserve"> </w:t>
      </w:r>
      <w:r w:rsidR="00233E9A">
        <w:rPr>
          <w:sz w:val="28"/>
          <w:szCs w:val="28"/>
        </w:rPr>
        <w:t>15</w:t>
      </w:r>
      <w:r w:rsidR="0096677C">
        <w:rPr>
          <w:sz w:val="28"/>
          <w:szCs w:val="28"/>
        </w:rPr>
        <w:t>,3</w:t>
      </w:r>
      <w:r w:rsidR="00233E9A">
        <w:rPr>
          <w:sz w:val="28"/>
          <w:szCs w:val="28"/>
        </w:rPr>
        <w:t xml:space="preserve"> </w:t>
      </w:r>
      <w:r w:rsidR="0096677C">
        <w:rPr>
          <w:sz w:val="28"/>
          <w:szCs w:val="28"/>
        </w:rPr>
        <w:t>млн</w:t>
      </w:r>
      <w:r w:rsidR="00CD0323">
        <w:rPr>
          <w:sz w:val="28"/>
          <w:szCs w:val="28"/>
        </w:rPr>
        <w:t>. руб.</w:t>
      </w:r>
      <w:r w:rsidR="00CD0323" w:rsidRPr="007E036B">
        <w:rPr>
          <w:sz w:val="28"/>
          <w:szCs w:val="28"/>
        </w:rPr>
        <w:t xml:space="preserve">, что составляет </w:t>
      </w:r>
      <w:r w:rsidR="002A10F6">
        <w:rPr>
          <w:sz w:val="28"/>
          <w:szCs w:val="28"/>
        </w:rPr>
        <w:t>113</w:t>
      </w:r>
      <w:r w:rsidR="00CD0323" w:rsidRPr="007E036B">
        <w:rPr>
          <w:sz w:val="28"/>
          <w:szCs w:val="28"/>
        </w:rPr>
        <w:t> % к оценке 20</w:t>
      </w:r>
      <w:r w:rsidR="00233E9A">
        <w:rPr>
          <w:sz w:val="28"/>
          <w:szCs w:val="28"/>
        </w:rPr>
        <w:t>20</w:t>
      </w:r>
      <w:r w:rsidR="00CD0323" w:rsidRPr="007E036B">
        <w:rPr>
          <w:sz w:val="28"/>
          <w:szCs w:val="28"/>
        </w:rPr>
        <w:t xml:space="preserve"> года. </w:t>
      </w:r>
    </w:p>
    <w:p w:rsidR="00CF5961" w:rsidRDefault="00CF5961" w:rsidP="00BE0EE1">
      <w:pPr>
        <w:widowControl w:val="0"/>
        <w:ind w:firstLine="2835"/>
        <w:jc w:val="both"/>
      </w:pPr>
    </w:p>
    <w:p w:rsidR="0089551F" w:rsidRPr="0096677C" w:rsidRDefault="00B42537" w:rsidP="005563AE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z w:val="28"/>
          <w:szCs w:val="28"/>
        </w:rPr>
      </w:pPr>
      <w:r w:rsidRPr="0096677C">
        <w:rPr>
          <w:b/>
          <w:sz w:val="28"/>
          <w:szCs w:val="28"/>
        </w:rPr>
        <w:t xml:space="preserve">Неналоговые </w:t>
      </w:r>
      <w:r w:rsidR="0089551F" w:rsidRPr="0096677C">
        <w:rPr>
          <w:b/>
          <w:sz w:val="28"/>
          <w:szCs w:val="28"/>
        </w:rPr>
        <w:t>доходы</w:t>
      </w:r>
    </w:p>
    <w:p w:rsidR="0089551F" w:rsidRPr="00855D81" w:rsidRDefault="0089551F" w:rsidP="00BE0EE1">
      <w:pPr>
        <w:widowControl w:val="0"/>
        <w:ind w:firstLine="851"/>
        <w:jc w:val="both"/>
        <w:rPr>
          <w:sz w:val="28"/>
          <w:szCs w:val="28"/>
        </w:rPr>
      </w:pPr>
    </w:p>
    <w:p w:rsidR="0089551F" w:rsidRPr="005563AE" w:rsidRDefault="0089551F" w:rsidP="005563AE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5563AE">
        <w:rPr>
          <w:sz w:val="28"/>
          <w:szCs w:val="28"/>
        </w:rPr>
        <w:t>Арендная плата за землю</w:t>
      </w:r>
    </w:p>
    <w:p w:rsidR="005563AE" w:rsidRPr="005563AE" w:rsidRDefault="005563AE" w:rsidP="005563AE">
      <w:pPr>
        <w:pStyle w:val="a7"/>
        <w:widowControl w:val="0"/>
        <w:rPr>
          <w:sz w:val="28"/>
          <w:szCs w:val="28"/>
        </w:rPr>
      </w:pPr>
    </w:p>
    <w:p w:rsidR="00212EE0" w:rsidRDefault="00673DDF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б</w:t>
      </w:r>
      <w:r w:rsidR="00502A02">
        <w:rPr>
          <w:sz w:val="28"/>
          <w:szCs w:val="28"/>
        </w:rPr>
        <w:t>юджет</w:t>
      </w:r>
      <w:r w:rsidR="00AE6EB6">
        <w:rPr>
          <w:sz w:val="28"/>
          <w:szCs w:val="28"/>
        </w:rPr>
        <w:t xml:space="preserve">е </w:t>
      </w:r>
      <w:r w:rsidR="0016352E">
        <w:rPr>
          <w:sz w:val="28"/>
          <w:szCs w:val="28"/>
        </w:rPr>
        <w:t xml:space="preserve">поселения </w:t>
      </w:r>
      <w:r w:rsidR="00DF0495">
        <w:rPr>
          <w:sz w:val="28"/>
          <w:szCs w:val="28"/>
        </w:rPr>
        <w:t xml:space="preserve">на </w:t>
      </w:r>
      <w:r w:rsidR="00C86125">
        <w:rPr>
          <w:sz w:val="28"/>
          <w:szCs w:val="28"/>
        </w:rPr>
        <w:t>20</w:t>
      </w:r>
      <w:r w:rsidR="00A12D11">
        <w:rPr>
          <w:sz w:val="28"/>
          <w:szCs w:val="28"/>
        </w:rPr>
        <w:t>2</w:t>
      </w:r>
      <w:r w:rsidR="00E80804">
        <w:rPr>
          <w:sz w:val="28"/>
          <w:szCs w:val="28"/>
        </w:rPr>
        <w:t>1</w:t>
      </w:r>
      <w:r w:rsidR="009E655E">
        <w:rPr>
          <w:sz w:val="28"/>
          <w:szCs w:val="28"/>
        </w:rPr>
        <w:t xml:space="preserve"> </w:t>
      </w:r>
      <w:r w:rsidR="00DC2C31">
        <w:rPr>
          <w:sz w:val="28"/>
          <w:szCs w:val="28"/>
        </w:rPr>
        <w:t xml:space="preserve">год </w:t>
      </w:r>
      <w:r w:rsidR="00AE6EB6">
        <w:rPr>
          <w:sz w:val="28"/>
          <w:szCs w:val="28"/>
        </w:rPr>
        <w:t>запланировано доходов от</w:t>
      </w:r>
      <w:r w:rsidR="0089551F" w:rsidRPr="00855D81">
        <w:rPr>
          <w:sz w:val="28"/>
          <w:szCs w:val="28"/>
        </w:rPr>
        <w:t xml:space="preserve">  арендной  плат</w:t>
      </w:r>
      <w:r w:rsidR="00AE6EB6">
        <w:rPr>
          <w:sz w:val="28"/>
          <w:szCs w:val="28"/>
        </w:rPr>
        <w:t>ы</w:t>
      </w:r>
      <w:r w:rsidR="0089551F" w:rsidRPr="00855D81">
        <w:rPr>
          <w:sz w:val="28"/>
          <w:szCs w:val="28"/>
        </w:rPr>
        <w:t xml:space="preserve">  за зем</w:t>
      </w:r>
      <w:r w:rsidR="00AE6EB6">
        <w:rPr>
          <w:sz w:val="28"/>
          <w:szCs w:val="28"/>
        </w:rPr>
        <w:t>ельные участки</w:t>
      </w:r>
      <w:r w:rsidR="0089551F" w:rsidRPr="00855D81">
        <w:rPr>
          <w:sz w:val="28"/>
          <w:szCs w:val="28"/>
        </w:rPr>
        <w:t xml:space="preserve"> </w:t>
      </w:r>
      <w:r w:rsidR="00AE6EB6">
        <w:rPr>
          <w:sz w:val="28"/>
          <w:szCs w:val="28"/>
        </w:rPr>
        <w:t xml:space="preserve">в размере </w:t>
      </w:r>
      <w:r w:rsidR="009F19C2">
        <w:rPr>
          <w:sz w:val="28"/>
          <w:szCs w:val="28"/>
        </w:rPr>
        <w:t>17,7 млн</w:t>
      </w:r>
      <w:r w:rsidR="0089551F" w:rsidRPr="00855D81">
        <w:rPr>
          <w:sz w:val="28"/>
          <w:szCs w:val="28"/>
        </w:rPr>
        <w:t xml:space="preserve">. руб., </w:t>
      </w:r>
      <w:r w:rsidR="00212EE0">
        <w:rPr>
          <w:sz w:val="28"/>
          <w:szCs w:val="28"/>
        </w:rPr>
        <w:t>рост к ожидаемому исполнению 2020 года на 46,1</w:t>
      </w:r>
      <w:r w:rsidR="00A06877">
        <w:rPr>
          <w:sz w:val="28"/>
          <w:szCs w:val="28"/>
        </w:rPr>
        <w:t xml:space="preserve"> </w:t>
      </w:r>
      <w:r w:rsidR="00212EE0">
        <w:rPr>
          <w:sz w:val="28"/>
          <w:szCs w:val="28"/>
        </w:rPr>
        <w:t>%</w:t>
      </w:r>
      <w:r w:rsidR="00B03A90">
        <w:rPr>
          <w:sz w:val="28"/>
          <w:szCs w:val="28"/>
        </w:rPr>
        <w:t xml:space="preserve">. В 2020 году </w:t>
      </w:r>
      <w:r w:rsidR="00B03A90">
        <w:rPr>
          <w:sz w:val="28"/>
          <w:szCs w:val="28"/>
          <w:shd w:val="clear" w:color="auto" w:fill="FFFFFF"/>
        </w:rPr>
        <w:t>и</w:t>
      </w:r>
      <w:r w:rsidR="00B03A90" w:rsidRPr="00B03A90">
        <w:rPr>
          <w:sz w:val="28"/>
          <w:szCs w:val="28"/>
          <w:shd w:val="clear" w:color="auto" w:fill="FFFFFF"/>
        </w:rPr>
        <w:t xml:space="preserve">ндивидуальные предприниматели больше всех пострадали в условиях ухудшения ситуации в результате распространения новой коронавирусной инфекции, </w:t>
      </w:r>
      <w:r w:rsidR="0096677C">
        <w:rPr>
          <w:sz w:val="28"/>
          <w:szCs w:val="28"/>
          <w:shd w:val="clear" w:color="auto" w:fill="FFFFFF"/>
        </w:rPr>
        <w:t>уменьшились их доходы: как следствие</w:t>
      </w:r>
      <w:r w:rsidR="00B03A90" w:rsidRPr="00B03A90">
        <w:rPr>
          <w:sz w:val="28"/>
          <w:szCs w:val="28"/>
          <w:shd w:val="clear" w:color="auto" w:fill="FFFFFF"/>
        </w:rPr>
        <w:t xml:space="preserve"> </w:t>
      </w:r>
      <w:r w:rsidR="002628D3">
        <w:rPr>
          <w:sz w:val="28"/>
          <w:szCs w:val="28"/>
          <w:shd w:val="clear" w:color="auto" w:fill="FFFFFF"/>
        </w:rPr>
        <w:t xml:space="preserve">- </w:t>
      </w:r>
      <w:r w:rsidR="00B03A90" w:rsidRPr="00B03A90">
        <w:rPr>
          <w:sz w:val="28"/>
          <w:szCs w:val="28"/>
          <w:shd w:val="clear" w:color="auto" w:fill="FFFFFF"/>
        </w:rPr>
        <w:t xml:space="preserve">ожидается снижение поступлений по </w:t>
      </w:r>
      <w:r w:rsidR="00B03A90">
        <w:rPr>
          <w:sz w:val="28"/>
          <w:szCs w:val="28"/>
          <w:shd w:val="clear" w:color="auto" w:fill="FFFFFF"/>
        </w:rPr>
        <w:t>аренде земли</w:t>
      </w:r>
      <w:r w:rsidR="002628D3">
        <w:rPr>
          <w:sz w:val="28"/>
          <w:szCs w:val="28"/>
          <w:shd w:val="clear" w:color="auto" w:fill="FFFFFF"/>
        </w:rPr>
        <w:t xml:space="preserve"> и рост задолженности</w:t>
      </w:r>
      <w:r w:rsidR="00B03A90" w:rsidRPr="00B03A90">
        <w:rPr>
          <w:sz w:val="28"/>
          <w:szCs w:val="28"/>
          <w:shd w:val="clear" w:color="auto" w:fill="FFFFFF"/>
        </w:rPr>
        <w:t>.</w:t>
      </w:r>
    </w:p>
    <w:p w:rsidR="0089551F" w:rsidRPr="00855D81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855D81">
        <w:rPr>
          <w:sz w:val="28"/>
          <w:szCs w:val="28"/>
        </w:rPr>
        <w:t xml:space="preserve">Расчёт </w:t>
      </w:r>
      <w:r>
        <w:rPr>
          <w:sz w:val="28"/>
          <w:szCs w:val="28"/>
        </w:rPr>
        <w:t>прогноза</w:t>
      </w:r>
      <w:r w:rsidR="0096677C">
        <w:rPr>
          <w:sz w:val="28"/>
          <w:szCs w:val="28"/>
        </w:rPr>
        <w:t xml:space="preserve"> поступлений</w:t>
      </w:r>
      <w:r>
        <w:rPr>
          <w:sz w:val="28"/>
          <w:szCs w:val="28"/>
        </w:rPr>
        <w:t xml:space="preserve"> на </w:t>
      </w:r>
      <w:r w:rsidR="00C86125">
        <w:rPr>
          <w:sz w:val="28"/>
          <w:szCs w:val="28"/>
        </w:rPr>
        <w:t>20</w:t>
      </w:r>
      <w:r w:rsidR="00A12D11">
        <w:rPr>
          <w:sz w:val="28"/>
          <w:szCs w:val="28"/>
        </w:rPr>
        <w:t>2</w:t>
      </w:r>
      <w:r w:rsidR="00F8319A">
        <w:rPr>
          <w:sz w:val="28"/>
          <w:szCs w:val="28"/>
        </w:rPr>
        <w:t>1</w:t>
      </w:r>
      <w:r>
        <w:rPr>
          <w:sz w:val="28"/>
          <w:szCs w:val="28"/>
        </w:rPr>
        <w:t xml:space="preserve"> год произведен </w:t>
      </w:r>
      <w:r w:rsidRPr="00855D81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ра</w:t>
      </w:r>
      <w:r w:rsidR="00B13EA6">
        <w:rPr>
          <w:sz w:val="28"/>
          <w:szCs w:val="28"/>
        </w:rPr>
        <w:t xml:space="preserve">счетных (прогнозируемым) данных, предоставленных </w:t>
      </w:r>
      <w:r>
        <w:rPr>
          <w:sz w:val="28"/>
          <w:szCs w:val="28"/>
        </w:rPr>
        <w:t>отдел</w:t>
      </w:r>
      <w:r w:rsidR="00B13EA6">
        <w:rPr>
          <w:sz w:val="28"/>
          <w:szCs w:val="28"/>
        </w:rPr>
        <w:t>ом</w:t>
      </w:r>
      <w:r>
        <w:rPr>
          <w:sz w:val="28"/>
          <w:szCs w:val="28"/>
        </w:rPr>
        <w:t xml:space="preserve"> земельных и имущественных отношений администрации муниципального образования Тимашевский район и отдела </w:t>
      </w:r>
      <w:r w:rsidR="00E133FA">
        <w:rPr>
          <w:sz w:val="28"/>
          <w:szCs w:val="28"/>
        </w:rPr>
        <w:t xml:space="preserve">архитектуры, градостроительства, земельных и </w:t>
      </w:r>
      <w:r>
        <w:rPr>
          <w:sz w:val="28"/>
          <w:szCs w:val="28"/>
        </w:rPr>
        <w:t>имущественных отношений администрации Тимашевского городског</w:t>
      </w:r>
      <w:r w:rsidR="00B13EA6">
        <w:rPr>
          <w:sz w:val="28"/>
          <w:szCs w:val="28"/>
        </w:rPr>
        <w:t>о поселения Тимашевского района</w:t>
      </w:r>
      <w:r w:rsidRPr="00855D81">
        <w:rPr>
          <w:sz w:val="28"/>
          <w:szCs w:val="28"/>
        </w:rPr>
        <w:t xml:space="preserve">, </w:t>
      </w:r>
      <w:r w:rsidR="00DA453C">
        <w:rPr>
          <w:sz w:val="28"/>
          <w:szCs w:val="28"/>
        </w:rPr>
        <w:t>с учетом</w:t>
      </w:r>
      <w:r w:rsidRPr="00855D81">
        <w:rPr>
          <w:sz w:val="28"/>
          <w:szCs w:val="28"/>
        </w:rPr>
        <w:t xml:space="preserve"> действующих ставок в разрезе категорий земель, данных Федеральной службы государственной регистрации, кадастра и картографии по Краснодарскому кр</w:t>
      </w:r>
      <w:r>
        <w:rPr>
          <w:sz w:val="28"/>
          <w:szCs w:val="28"/>
        </w:rPr>
        <w:t>аю о площадях земельных участков</w:t>
      </w:r>
      <w:r w:rsidRPr="00855D81">
        <w:rPr>
          <w:sz w:val="28"/>
          <w:szCs w:val="28"/>
        </w:rPr>
        <w:t xml:space="preserve"> с использованием базы данных лицевых счетов плательщиков арендной платы за землю. </w:t>
      </w:r>
    </w:p>
    <w:p w:rsidR="009F19C2" w:rsidRDefault="009F19C2" w:rsidP="00BE0EE1">
      <w:pPr>
        <w:widowControl w:val="0"/>
        <w:jc w:val="center"/>
        <w:rPr>
          <w:sz w:val="28"/>
          <w:szCs w:val="28"/>
        </w:rPr>
      </w:pPr>
    </w:p>
    <w:p w:rsidR="0089551F" w:rsidRPr="00855D81" w:rsidRDefault="0089551F" w:rsidP="00BE0EE1">
      <w:pPr>
        <w:widowControl w:val="0"/>
        <w:jc w:val="center"/>
        <w:rPr>
          <w:sz w:val="28"/>
          <w:szCs w:val="28"/>
        </w:rPr>
      </w:pPr>
      <w:r w:rsidRPr="00855D81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855D81">
        <w:rPr>
          <w:sz w:val="28"/>
          <w:szCs w:val="28"/>
        </w:rPr>
        <w:t xml:space="preserve">. Доходы от сдачи в аренду имущества, </w:t>
      </w:r>
    </w:p>
    <w:p w:rsidR="0089551F" w:rsidRDefault="0089551F" w:rsidP="00BE0EE1">
      <w:pPr>
        <w:widowControl w:val="0"/>
        <w:jc w:val="center"/>
        <w:rPr>
          <w:sz w:val="28"/>
          <w:szCs w:val="28"/>
        </w:rPr>
      </w:pPr>
      <w:r w:rsidRPr="00855D81">
        <w:rPr>
          <w:sz w:val="28"/>
          <w:szCs w:val="28"/>
        </w:rPr>
        <w:t>находящегося в собственности Тимашевского городского поселения Тимашевского района</w:t>
      </w:r>
    </w:p>
    <w:p w:rsidR="005563AE" w:rsidRPr="00855D81" w:rsidRDefault="005563AE" w:rsidP="00BE0EE1">
      <w:pPr>
        <w:widowControl w:val="0"/>
        <w:jc w:val="center"/>
        <w:rPr>
          <w:sz w:val="28"/>
          <w:szCs w:val="28"/>
        </w:rPr>
      </w:pPr>
    </w:p>
    <w:p w:rsidR="005F76D5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855D81">
        <w:rPr>
          <w:sz w:val="28"/>
          <w:szCs w:val="28"/>
        </w:rPr>
        <w:t xml:space="preserve">Объём поступлений доходов от сдачи в аренду имущества на </w:t>
      </w:r>
      <w:r w:rsidR="00C86125">
        <w:rPr>
          <w:sz w:val="28"/>
          <w:szCs w:val="28"/>
        </w:rPr>
        <w:t>20</w:t>
      </w:r>
      <w:r w:rsidR="00A12D11">
        <w:rPr>
          <w:sz w:val="28"/>
          <w:szCs w:val="28"/>
        </w:rPr>
        <w:t>2</w:t>
      </w:r>
      <w:r w:rsidR="00662746">
        <w:rPr>
          <w:sz w:val="28"/>
          <w:szCs w:val="28"/>
        </w:rPr>
        <w:t>1</w:t>
      </w:r>
      <w:r w:rsidRPr="00855D81">
        <w:rPr>
          <w:sz w:val="28"/>
          <w:szCs w:val="28"/>
        </w:rPr>
        <w:t xml:space="preserve"> год, предусматривается в сумме </w:t>
      </w:r>
      <w:r w:rsidR="009F19C2">
        <w:rPr>
          <w:sz w:val="28"/>
          <w:szCs w:val="28"/>
        </w:rPr>
        <w:t>13,5 млн</w:t>
      </w:r>
      <w:r w:rsidRPr="00855D81">
        <w:rPr>
          <w:sz w:val="28"/>
          <w:szCs w:val="28"/>
        </w:rPr>
        <w:t xml:space="preserve">. руб., </w:t>
      </w:r>
      <w:r w:rsidR="009F19C2">
        <w:rPr>
          <w:sz w:val="28"/>
          <w:szCs w:val="28"/>
        </w:rPr>
        <w:t xml:space="preserve">что </w:t>
      </w:r>
      <w:r w:rsidR="00A12D11">
        <w:rPr>
          <w:sz w:val="28"/>
          <w:szCs w:val="28"/>
        </w:rPr>
        <w:t xml:space="preserve">меньше ожидаемых поступлений </w:t>
      </w:r>
      <w:r w:rsidR="00A12D11">
        <w:rPr>
          <w:sz w:val="28"/>
          <w:szCs w:val="28"/>
        </w:rPr>
        <w:lastRenderedPageBreak/>
        <w:t>20</w:t>
      </w:r>
      <w:r w:rsidR="00662746">
        <w:rPr>
          <w:sz w:val="28"/>
          <w:szCs w:val="28"/>
        </w:rPr>
        <w:t>20</w:t>
      </w:r>
      <w:r w:rsidR="00A12D11">
        <w:rPr>
          <w:sz w:val="28"/>
          <w:szCs w:val="28"/>
        </w:rPr>
        <w:t xml:space="preserve"> года на 0,</w:t>
      </w:r>
      <w:r w:rsidR="00172E87">
        <w:rPr>
          <w:sz w:val="28"/>
          <w:szCs w:val="28"/>
        </w:rPr>
        <w:t>2</w:t>
      </w:r>
      <w:r w:rsidR="00A12D11">
        <w:rPr>
          <w:sz w:val="28"/>
          <w:szCs w:val="28"/>
        </w:rPr>
        <w:t>%</w:t>
      </w:r>
      <w:r w:rsidR="005F76D5">
        <w:rPr>
          <w:sz w:val="28"/>
          <w:szCs w:val="28"/>
        </w:rPr>
        <w:t>.</w:t>
      </w:r>
    </w:p>
    <w:p w:rsidR="0089551F" w:rsidRPr="003759AE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расчета поступления доходов от сдачи в аренду имущества, находящегося в муниципальной собственности Тимашевского городского поселения Тимашевского района приняты данные о действующих в 20</w:t>
      </w:r>
      <w:r w:rsidR="00662746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договорах аренды, изменения рыночной стоимости объектов недвижимости. </w:t>
      </w:r>
    </w:p>
    <w:p w:rsidR="00AC6C7B" w:rsidRDefault="00AC6C7B" w:rsidP="00BE0EE1">
      <w:pPr>
        <w:widowControl w:val="0"/>
        <w:jc w:val="center"/>
        <w:rPr>
          <w:sz w:val="28"/>
          <w:szCs w:val="28"/>
        </w:rPr>
      </w:pPr>
    </w:p>
    <w:p w:rsidR="0089551F" w:rsidRDefault="0089551F" w:rsidP="00BE0EE1">
      <w:pPr>
        <w:widowControl w:val="0"/>
        <w:jc w:val="center"/>
        <w:rPr>
          <w:sz w:val="28"/>
          <w:szCs w:val="28"/>
        </w:rPr>
      </w:pPr>
      <w:r w:rsidRPr="00D600C4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D600C4">
        <w:rPr>
          <w:sz w:val="28"/>
          <w:szCs w:val="28"/>
        </w:rPr>
        <w:t xml:space="preserve"> Доходы от продажи земельных участков</w:t>
      </w:r>
    </w:p>
    <w:p w:rsidR="005563AE" w:rsidRPr="00D600C4" w:rsidRDefault="005563AE" w:rsidP="00BE0EE1">
      <w:pPr>
        <w:widowControl w:val="0"/>
        <w:jc w:val="center"/>
        <w:rPr>
          <w:sz w:val="28"/>
          <w:szCs w:val="28"/>
        </w:rPr>
      </w:pPr>
    </w:p>
    <w:p w:rsidR="0089551F" w:rsidRPr="00D600C4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D600C4">
        <w:rPr>
          <w:sz w:val="28"/>
          <w:szCs w:val="28"/>
        </w:rPr>
        <w:t xml:space="preserve">Поступление доходов от продажи земельных участков в </w:t>
      </w:r>
      <w:r w:rsidR="00C86125">
        <w:rPr>
          <w:sz w:val="28"/>
          <w:szCs w:val="28"/>
        </w:rPr>
        <w:t>20</w:t>
      </w:r>
      <w:r w:rsidR="00E71F5D">
        <w:rPr>
          <w:sz w:val="28"/>
          <w:szCs w:val="28"/>
        </w:rPr>
        <w:t>2</w:t>
      </w:r>
      <w:r w:rsidR="00662746">
        <w:rPr>
          <w:sz w:val="28"/>
          <w:szCs w:val="28"/>
        </w:rPr>
        <w:t>1</w:t>
      </w:r>
      <w:r w:rsidRPr="00D600C4">
        <w:rPr>
          <w:sz w:val="28"/>
          <w:szCs w:val="28"/>
        </w:rPr>
        <w:t xml:space="preserve"> году предусматривается в сумме </w:t>
      </w:r>
      <w:r w:rsidR="00163193">
        <w:rPr>
          <w:sz w:val="28"/>
          <w:szCs w:val="28"/>
        </w:rPr>
        <w:t>2,5 млн</w:t>
      </w:r>
      <w:r w:rsidRPr="00D600C4">
        <w:rPr>
          <w:sz w:val="28"/>
          <w:szCs w:val="28"/>
        </w:rPr>
        <w:t xml:space="preserve">. руб., </w:t>
      </w:r>
      <w:r w:rsidR="00471211">
        <w:rPr>
          <w:sz w:val="28"/>
          <w:szCs w:val="28"/>
        </w:rPr>
        <w:t xml:space="preserve">что </w:t>
      </w:r>
      <w:r w:rsidR="00E71F5D">
        <w:rPr>
          <w:sz w:val="28"/>
          <w:szCs w:val="28"/>
        </w:rPr>
        <w:t>меньше</w:t>
      </w:r>
      <w:r w:rsidR="00086A70">
        <w:rPr>
          <w:sz w:val="28"/>
          <w:szCs w:val="28"/>
        </w:rPr>
        <w:t xml:space="preserve"> ожидаемо</w:t>
      </w:r>
      <w:r w:rsidR="00E71F5D">
        <w:rPr>
          <w:sz w:val="28"/>
          <w:szCs w:val="28"/>
        </w:rPr>
        <w:t>го</w:t>
      </w:r>
      <w:r w:rsidR="00086A70">
        <w:rPr>
          <w:sz w:val="28"/>
          <w:szCs w:val="28"/>
        </w:rPr>
        <w:t xml:space="preserve"> </w:t>
      </w:r>
      <w:r w:rsidR="00DA453C">
        <w:rPr>
          <w:sz w:val="28"/>
          <w:szCs w:val="28"/>
        </w:rPr>
        <w:t>исполнени</w:t>
      </w:r>
      <w:r w:rsidR="00E71F5D">
        <w:rPr>
          <w:sz w:val="28"/>
          <w:szCs w:val="28"/>
        </w:rPr>
        <w:t>я</w:t>
      </w:r>
      <w:r w:rsidR="00DA453C">
        <w:rPr>
          <w:sz w:val="28"/>
          <w:szCs w:val="28"/>
        </w:rPr>
        <w:t xml:space="preserve"> </w:t>
      </w:r>
      <w:r w:rsidRPr="00D600C4">
        <w:rPr>
          <w:sz w:val="28"/>
          <w:szCs w:val="28"/>
        </w:rPr>
        <w:t>20</w:t>
      </w:r>
      <w:r w:rsidR="00662746">
        <w:rPr>
          <w:sz w:val="28"/>
          <w:szCs w:val="28"/>
        </w:rPr>
        <w:t>20</w:t>
      </w:r>
      <w:r w:rsidRPr="00D600C4">
        <w:rPr>
          <w:sz w:val="28"/>
          <w:szCs w:val="28"/>
        </w:rPr>
        <w:t xml:space="preserve"> год</w:t>
      </w:r>
      <w:r w:rsidR="00DA453C">
        <w:rPr>
          <w:sz w:val="28"/>
          <w:szCs w:val="28"/>
        </w:rPr>
        <w:t>а</w:t>
      </w:r>
      <w:r w:rsidR="00E71F5D">
        <w:rPr>
          <w:sz w:val="28"/>
          <w:szCs w:val="28"/>
        </w:rPr>
        <w:t xml:space="preserve"> в 2,</w:t>
      </w:r>
      <w:r w:rsidR="00662746">
        <w:rPr>
          <w:sz w:val="28"/>
          <w:szCs w:val="28"/>
        </w:rPr>
        <w:t>2</w:t>
      </w:r>
      <w:r w:rsidR="00E71F5D">
        <w:rPr>
          <w:sz w:val="28"/>
          <w:szCs w:val="28"/>
        </w:rPr>
        <w:t xml:space="preserve"> раза</w:t>
      </w:r>
      <w:r w:rsidRPr="00D600C4">
        <w:rPr>
          <w:sz w:val="28"/>
          <w:szCs w:val="28"/>
        </w:rPr>
        <w:t xml:space="preserve">. </w:t>
      </w:r>
    </w:p>
    <w:p w:rsidR="0089551F" w:rsidRPr="00D600C4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8844B1">
        <w:rPr>
          <w:bCs/>
          <w:sz w:val="28"/>
          <w:szCs w:val="28"/>
        </w:rPr>
        <w:t xml:space="preserve">Прогноз доходов от продажи земельных участков, находящихся в муниципальной собственности </w:t>
      </w:r>
      <w:r w:rsidRPr="008844B1">
        <w:rPr>
          <w:sz w:val="28"/>
          <w:szCs w:val="28"/>
        </w:rPr>
        <w:t>(за исключением земельных участков бюджетных и автономных учреждений)</w:t>
      </w:r>
      <w:r w:rsidRPr="008844B1">
        <w:rPr>
          <w:bCs/>
          <w:sz w:val="28"/>
          <w:szCs w:val="28"/>
        </w:rPr>
        <w:t xml:space="preserve">, определен на основании информации, представленной </w:t>
      </w:r>
      <w:r>
        <w:rPr>
          <w:sz w:val="28"/>
          <w:szCs w:val="28"/>
        </w:rPr>
        <w:t xml:space="preserve">отделом земельных и имущественных отношений администрации муниципального образования Тимашевский район и </w:t>
      </w:r>
      <w:r w:rsidR="000F69A3">
        <w:rPr>
          <w:sz w:val="28"/>
          <w:szCs w:val="28"/>
        </w:rPr>
        <w:t>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0F69A3" w:rsidRPr="00D600C4">
        <w:rPr>
          <w:sz w:val="28"/>
          <w:szCs w:val="28"/>
        </w:rPr>
        <w:t xml:space="preserve"> </w:t>
      </w:r>
      <w:r w:rsidRPr="00D600C4">
        <w:rPr>
          <w:sz w:val="28"/>
          <w:szCs w:val="28"/>
        </w:rPr>
        <w:t>с учётом предполагаемых заявок на выкуп земельных участков и проводимых торгов по свободным площад</w:t>
      </w:r>
      <w:r>
        <w:rPr>
          <w:sz w:val="28"/>
          <w:szCs w:val="28"/>
        </w:rPr>
        <w:t xml:space="preserve">ям </w:t>
      </w:r>
      <w:r w:rsidRPr="00D600C4">
        <w:rPr>
          <w:sz w:val="28"/>
          <w:szCs w:val="28"/>
        </w:rPr>
        <w:t>земельных участков.</w:t>
      </w:r>
    </w:p>
    <w:p w:rsidR="00AC6C7B" w:rsidRPr="008844B1" w:rsidRDefault="00AC6C7B" w:rsidP="00BE0EE1">
      <w:pPr>
        <w:pStyle w:val="ConsTitle"/>
        <w:widowControl w:val="0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9551F" w:rsidRDefault="0089551F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  <w:r w:rsidRPr="007F1374">
        <w:rPr>
          <w:snapToGrid w:val="0"/>
          <w:sz w:val="28"/>
          <w:szCs w:val="28"/>
        </w:rPr>
        <w:t>2.</w:t>
      </w:r>
      <w:r>
        <w:rPr>
          <w:snapToGrid w:val="0"/>
          <w:sz w:val="28"/>
          <w:szCs w:val="28"/>
        </w:rPr>
        <w:t>4</w:t>
      </w:r>
      <w:r w:rsidRPr="007F1374">
        <w:rPr>
          <w:snapToGrid w:val="0"/>
          <w:sz w:val="28"/>
          <w:szCs w:val="28"/>
        </w:rPr>
        <w:t xml:space="preserve">. </w:t>
      </w:r>
      <w:r w:rsidRPr="007F1374">
        <w:rPr>
          <w:sz w:val="28"/>
          <w:szCs w:val="28"/>
        </w:rPr>
        <w:t>Доходы от оказания платных услуг</w:t>
      </w:r>
    </w:p>
    <w:p w:rsidR="005563AE" w:rsidRPr="007F1374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5F76D5" w:rsidRDefault="0089551F" w:rsidP="00BE0EE1">
      <w:pPr>
        <w:widowControl w:val="0"/>
        <w:ind w:firstLine="708"/>
        <w:jc w:val="both"/>
        <w:rPr>
          <w:sz w:val="28"/>
          <w:szCs w:val="28"/>
        </w:rPr>
      </w:pPr>
      <w:r w:rsidRPr="005F76D5">
        <w:rPr>
          <w:sz w:val="28"/>
          <w:szCs w:val="28"/>
        </w:rPr>
        <w:t xml:space="preserve">Объём поступлений платежей от предоставления платных услуг учреждениями Тимашевского городского поселения Тимашевского района на </w:t>
      </w:r>
      <w:r w:rsidR="00C86125" w:rsidRPr="005F76D5">
        <w:rPr>
          <w:sz w:val="28"/>
          <w:szCs w:val="28"/>
        </w:rPr>
        <w:t>20</w:t>
      </w:r>
      <w:r w:rsidR="007F0CDA" w:rsidRPr="005F76D5">
        <w:rPr>
          <w:sz w:val="28"/>
          <w:szCs w:val="28"/>
        </w:rPr>
        <w:t>2</w:t>
      </w:r>
      <w:r w:rsidR="00662746" w:rsidRPr="005F76D5">
        <w:rPr>
          <w:sz w:val="28"/>
          <w:szCs w:val="28"/>
        </w:rPr>
        <w:t>1</w:t>
      </w:r>
      <w:r w:rsidRPr="005F76D5">
        <w:rPr>
          <w:sz w:val="28"/>
          <w:szCs w:val="28"/>
        </w:rPr>
        <w:t xml:space="preserve"> год предусматривается в сумме </w:t>
      </w:r>
      <w:r w:rsidR="00662746" w:rsidRPr="005F76D5">
        <w:rPr>
          <w:sz w:val="28"/>
          <w:szCs w:val="28"/>
        </w:rPr>
        <w:t>500</w:t>
      </w:r>
      <w:r w:rsidRPr="005F76D5">
        <w:rPr>
          <w:sz w:val="28"/>
          <w:szCs w:val="28"/>
        </w:rPr>
        <w:t xml:space="preserve"> тыс. руб., </w:t>
      </w:r>
      <w:r w:rsidR="005F76D5">
        <w:rPr>
          <w:sz w:val="28"/>
          <w:szCs w:val="28"/>
        </w:rPr>
        <w:t>выше</w:t>
      </w:r>
      <w:r w:rsidR="00662746" w:rsidRPr="005F76D5">
        <w:rPr>
          <w:sz w:val="28"/>
          <w:szCs w:val="28"/>
        </w:rPr>
        <w:t xml:space="preserve"> ожидаемых поступлений 2020 года на </w:t>
      </w:r>
      <w:r w:rsidR="005F76D5">
        <w:rPr>
          <w:sz w:val="28"/>
          <w:szCs w:val="28"/>
        </w:rPr>
        <w:t>20</w:t>
      </w:r>
      <w:r w:rsidR="00662746" w:rsidRPr="005F76D5">
        <w:rPr>
          <w:sz w:val="28"/>
          <w:szCs w:val="28"/>
        </w:rPr>
        <w:t xml:space="preserve">0 тыс.руб. или на </w:t>
      </w:r>
      <w:r w:rsidR="005F76D5">
        <w:rPr>
          <w:sz w:val="28"/>
          <w:szCs w:val="28"/>
        </w:rPr>
        <w:t>66,4</w:t>
      </w:r>
      <w:r w:rsidR="00662746" w:rsidRPr="005F76D5">
        <w:rPr>
          <w:sz w:val="28"/>
          <w:szCs w:val="28"/>
        </w:rPr>
        <w:t>%.</w:t>
      </w:r>
      <w:r w:rsidR="005F76D5">
        <w:rPr>
          <w:sz w:val="28"/>
          <w:szCs w:val="28"/>
        </w:rPr>
        <w:t xml:space="preserve"> Планируется проведение </w:t>
      </w:r>
      <w:r w:rsidR="00191814">
        <w:rPr>
          <w:sz w:val="28"/>
          <w:szCs w:val="28"/>
        </w:rPr>
        <w:t xml:space="preserve">платных </w:t>
      </w:r>
      <w:r w:rsidR="005F76D5">
        <w:rPr>
          <w:sz w:val="28"/>
          <w:szCs w:val="28"/>
        </w:rPr>
        <w:t xml:space="preserve">культурно-массовых мероприятий </w:t>
      </w:r>
      <w:r w:rsidR="00191814">
        <w:rPr>
          <w:sz w:val="28"/>
          <w:szCs w:val="28"/>
        </w:rPr>
        <w:t>в 2021 году.</w:t>
      </w:r>
    </w:p>
    <w:p w:rsidR="0089551F" w:rsidRPr="007F1374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5F76D5">
        <w:rPr>
          <w:sz w:val="28"/>
          <w:szCs w:val="28"/>
        </w:rPr>
        <w:t>Расчёт подготовлен на основании планов финансово-хозяйственной деятельности учреждений.</w:t>
      </w:r>
    </w:p>
    <w:p w:rsidR="0089551F" w:rsidRDefault="0089551F" w:rsidP="00BE0EE1">
      <w:pPr>
        <w:widowControl w:val="0"/>
        <w:tabs>
          <w:tab w:val="num" w:pos="426"/>
        </w:tabs>
        <w:ind w:firstLine="851"/>
        <w:jc w:val="both"/>
        <w:rPr>
          <w:sz w:val="28"/>
          <w:szCs w:val="28"/>
        </w:rPr>
      </w:pPr>
    </w:p>
    <w:p w:rsidR="0089551F" w:rsidRDefault="0089551F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  <w:r w:rsidRPr="007F137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="001E4F2F">
        <w:rPr>
          <w:sz w:val="28"/>
          <w:szCs w:val="28"/>
        </w:rPr>
        <w:t>.</w:t>
      </w:r>
      <w:r w:rsidRPr="007F1374">
        <w:rPr>
          <w:sz w:val="28"/>
          <w:szCs w:val="28"/>
        </w:rPr>
        <w:t xml:space="preserve"> Прочие неналоговые доходы</w:t>
      </w:r>
    </w:p>
    <w:p w:rsidR="005563AE" w:rsidRPr="007F1374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7F1374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7F1374">
        <w:rPr>
          <w:sz w:val="28"/>
          <w:szCs w:val="28"/>
        </w:rPr>
        <w:t xml:space="preserve">В </w:t>
      </w:r>
      <w:r w:rsidR="00C86125">
        <w:rPr>
          <w:sz w:val="28"/>
          <w:szCs w:val="28"/>
        </w:rPr>
        <w:t>20</w:t>
      </w:r>
      <w:r w:rsidR="0069649F">
        <w:rPr>
          <w:sz w:val="28"/>
          <w:szCs w:val="28"/>
        </w:rPr>
        <w:t>20</w:t>
      </w:r>
      <w:r w:rsidRPr="007F1374">
        <w:rPr>
          <w:sz w:val="28"/>
          <w:szCs w:val="28"/>
        </w:rPr>
        <w:t xml:space="preserve"> году предусматривается поступление проч</w:t>
      </w:r>
      <w:r w:rsidR="00324D2A">
        <w:rPr>
          <w:sz w:val="28"/>
          <w:szCs w:val="28"/>
        </w:rPr>
        <w:t xml:space="preserve">их неналоговых </w:t>
      </w:r>
      <w:r>
        <w:rPr>
          <w:sz w:val="28"/>
          <w:szCs w:val="28"/>
        </w:rPr>
        <w:t xml:space="preserve">доходов в сумме </w:t>
      </w:r>
      <w:r w:rsidR="005C2B78">
        <w:rPr>
          <w:sz w:val="28"/>
          <w:szCs w:val="28"/>
        </w:rPr>
        <w:t>500</w:t>
      </w:r>
      <w:r w:rsidRPr="007F1374">
        <w:rPr>
          <w:sz w:val="28"/>
          <w:szCs w:val="28"/>
        </w:rPr>
        <w:t xml:space="preserve"> тыс. руб., что </w:t>
      </w:r>
      <w:r w:rsidR="00B13B4F">
        <w:rPr>
          <w:sz w:val="28"/>
          <w:szCs w:val="28"/>
        </w:rPr>
        <w:t xml:space="preserve">ниже </w:t>
      </w:r>
      <w:r w:rsidR="00632817">
        <w:rPr>
          <w:sz w:val="28"/>
          <w:szCs w:val="28"/>
        </w:rPr>
        <w:t>ожидаем</w:t>
      </w:r>
      <w:r w:rsidR="00B13B4F">
        <w:rPr>
          <w:sz w:val="28"/>
          <w:szCs w:val="28"/>
        </w:rPr>
        <w:t>ых</w:t>
      </w:r>
      <w:r w:rsidR="00632817">
        <w:rPr>
          <w:sz w:val="28"/>
          <w:szCs w:val="28"/>
        </w:rPr>
        <w:t xml:space="preserve"> </w:t>
      </w:r>
      <w:r w:rsidR="00B13B4F">
        <w:rPr>
          <w:sz w:val="28"/>
          <w:szCs w:val="28"/>
        </w:rPr>
        <w:t>поступлений</w:t>
      </w:r>
      <w:r w:rsidRPr="007F1374">
        <w:rPr>
          <w:sz w:val="28"/>
          <w:szCs w:val="28"/>
        </w:rPr>
        <w:t xml:space="preserve"> 20</w:t>
      </w:r>
      <w:r w:rsidR="005C2B78">
        <w:rPr>
          <w:sz w:val="28"/>
          <w:szCs w:val="28"/>
        </w:rPr>
        <w:t>20</w:t>
      </w:r>
      <w:r w:rsidRPr="007F1374">
        <w:rPr>
          <w:sz w:val="28"/>
          <w:szCs w:val="28"/>
        </w:rPr>
        <w:t xml:space="preserve"> год</w:t>
      </w:r>
      <w:r w:rsidR="00632817">
        <w:rPr>
          <w:sz w:val="28"/>
          <w:szCs w:val="28"/>
        </w:rPr>
        <w:t>а</w:t>
      </w:r>
      <w:r w:rsidR="00B13B4F">
        <w:rPr>
          <w:sz w:val="28"/>
          <w:szCs w:val="28"/>
        </w:rPr>
        <w:t xml:space="preserve"> </w:t>
      </w:r>
      <w:r w:rsidR="005C2B78">
        <w:rPr>
          <w:sz w:val="28"/>
          <w:szCs w:val="28"/>
        </w:rPr>
        <w:t>в</w:t>
      </w:r>
      <w:r w:rsidR="00040F62">
        <w:rPr>
          <w:sz w:val="28"/>
          <w:szCs w:val="28"/>
        </w:rPr>
        <w:t xml:space="preserve">  </w:t>
      </w:r>
      <w:r w:rsidR="005C2B78">
        <w:rPr>
          <w:sz w:val="28"/>
          <w:szCs w:val="28"/>
        </w:rPr>
        <w:t xml:space="preserve"> 2 раза</w:t>
      </w:r>
      <w:r w:rsidRPr="007F1374">
        <w:rPr>
          <w:sz w:val="28"/>
          <w:szCs w:val="28"/>
        </w:rPr>
        <w:t xml:space="preserve">. </w:t>
      </w:r>
    </w:p>
    <w:p w:rsidR="0089551F" w:rsidRDefault="00833E4A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Расчет осуществлялся на основании усреднения годовых объемов доходов за три </w:t>
      </w:r>
      <w:r w:rsidR="00B5400D">
        <w:rPr>
          <w:sz w:val="28"/>
        </w:rPr>
        <w:t xml:space="preserve">последних </w:t>
      </w:r>
      <w:r>
        <w:rPr>
          <w:sz w:val="28"/>
        </w:rPr>
        <w:t>года</w:t>
      </w:r>
      <w:r w:rsidRPr="007F1374">
        <w:rPr>
          <w:sz w:val="28"/>
          <w:szCs w:val="28"/>
        </w:rPr>
        <w:t xml:space="preserve"> </w:t>
      </w:r>
      <w:r w:rsidR="0089551F" w:rsidRPr="007F1374">
        <w:rPr>
          <w:sz w:val="28"/>
          <w:szCs w:val="28"/>
        </w:rPr>
        <w:t>за резервирование земель под родовое захоронение</w:t>
      </w:r>
      <w:r w:rsidR="0089551F">
        <w:rPr>
          <w:sz w:val="28"/>
          <w:szCs w:val="28"/>
        </w:rPr>
        <w:t>.</w:t>
      </w:r>
      <w:r w:rsidR="0089551F" w:rsidRPr="0063741D">
        <w:rPr>
          <w:sz w:val="28"/>
          <w:szCs w:val="28"/>
        </w:rPr>
        <w:t xml:space="preserve"> </w:t>
      </w:r>
    </w:p>
    <w:p w:rsidR="00AC6C7B" w:rsidRDefault="00AC6C7B" w:rsidP="00BE0EE1">
      <w:pPr>
        <w:widowControl w:val="0"/>
        <w:jc w:val="center"/>
        <w:rPr>
          <w:sz w:val="28"/>
          <w:szCs w:val="28"/>
        </w:rPr>
      </w:pPr>
    </w:p>
    <w:p w:rsidR="00AC6C7B" w:rsidRDefault="0089551F" w:rsidP="00BE0EE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2.6</w:t>
      </w:r>
      <w:r w:rsidR="001E4F2F">
        <w:rPr>
          <w:sz w:val="28"/>
          <w:szCs w:val="28"/>
        </w:rPr>
        <w:t>.</w:t>
      </w:r>
      <w:r>
        <w:rPr>
          <w:sz w:val="28"/>
          <w:szCs w:val="28"/>
        </w:rPr>
        <w:t xml:space="preserve"> Штрафы</w:t>
      </w:r>
    </w:p>
    <w:p w:rsidR="005563AE" w:rsidRDefault="005563AE" w:rsidP="00BE0EE1">
      <w:pPr>
        <w:widowControl w:val="0"/>
        <w:jc w:val="center"/>
        <w:rPr>
          <w:sz w:val="28"/>
          <w:szCs w:val="28"/>
        </w:rPr>
      </w:pPr>
    </w:p>
    <w:p w:rsidR="0089551F" w:rsidRDefault="0089551F" w:rsidP="00BE0EE1">
      <w:pPr>
        <w:widowControl w:val="0"/>
        <w:ind w:firstLine="708"/>
        <w:jc w:val="both"/>
        <w:rPr>
          <w:sz w:val="28"/>
          <w:szCs w:val="28"/>
        </w:rPr>
      </w:pPr>
      <w:r w:rsidRPr="00B62630">
        <w:rPr>
          <w:color w:val="000000"/>
          <w:sz w:val="28"/>
          <w:szCs w:val="28"/>
          <w:shd w:val="clear" w:color="auto" w:fill="FFFFFF"/>
        </w:rPr>
        <w:t>Прогноз денежных взысканий (штрафов) за нарушение дейст</w:t>
      </w:r>
      <w:r>
        <w:rPr>
          <w:color w:val="000000"/>
          <w:sz w:val="28"/>
          <w:szCs w:val="28"/>
          <w:shd w:val="clear" w:color="auto" w:fill="FFFFFF"/>
        </w:rPr>
        <w:t xml:space="preserve">вующего законодательства на </w:t>
      </w:r>
      <w:r w:rsidR="00C86125">
        <w:rPr>
          <w:color w:val="000000"/>
          <w:sz w:val="28"/>
          <w:szCs w:val="28"/>
          <w:shd w:val="clear" w:color="auto" w:fill="FFFFFF"/>
        </w:rPr>
        <w:t>20</w:t>
      </w:r>
      <w:r w:rsidR="0069649F">
        <w:rPr>
          <w:color w:val="000000"/>
          <w:sz w:val="28"/>
          <w:szCs w:val="28"/>
          <w:shd w:val="clear" w:color="auto" w:fill="FFFFFF"/>
        </w:rPr>
        <w:t>2</w:t>
      </w:r>
      <w:r w:rsidR="006C03D3">
        <w:rPr>
          <w:color w:val="000000"/>
          <w:sz w:val="28"/>
          <w:szCs w:val="28"/>
          <w:shd w:val="clear" w:color="auto" w:fill="FFFFFF"/>
        </w:rPr>
        <w:t>1</w:t>
      </w:r>
      <w:r w:rsidRPr="00B62630">
        <w:rPr>
          <w:color w:val="000000"/>
          <w:sz w:val="28"/>
          <w:szCs w:val="28"/>
          <w:shd w:val="clear" w:color="auto" w:fill="FFFFFF"/>
        </w:rPr>
        <w:t xml:space="preserve"> год планируется </w:t>
      </w:r>
      <w:r w:rsidR="00305B16" w:rsidRPr="00305B16">
        <w:rPr>
          <w:sz w:val="28"/>
          <w:szCs w:val="28"/>
        </w:rPr>
        <w:t>с учетом складывающейся динамики факти</w:t>
      </w:r>
      <w:r w:rsidR="00305B16">
        <w:rPr>
          <w:sz w:val="28"/>
          <w:szCs w:val="28"/>
        </w:rPr>
        <w:t xml:space="preserve">ческих поступлений текущего </w:t>
      </w:r>
      <w:r>
        <w:rPr>
          <w:color w:val="000000"/>
          <w:sz w:val="28"/>
          <w:szCs w:val="28"/>
          <w:shd w:val="clear" w:color="auto" w:fill="FFFFFF"/>
        </w:rPr>
        <w:t>20</w:t>
      </w:r>
      <w:r w:rsidR="006C03D3">
        <w:rPr>
          <w:color w:val="000000"/>
          <w:sz w:val="28"/>
          <w:szCs w:val="28"/>
          <w:shd w:val="clear" w:color="auto" w:fill="FFFFFF"/>
        </w:rPr>
        <w:t>20</w:t>
      </w:r>
      <w:r>
        <w:rPr>
          <w:color w:val="000000"/>
          <w:sz w:val="28"/>
          <w:szCs w:val="28"/>
          <w:shd w:val="clear" w:color="auto" w:fill="FFFFFF"/>
        </w:rPr>
        <w:t xml:space="preserve"> года.</w:t>
      </w:r>
      <w:r w:rsidRPr="00B62630">
        <w:rPr>
          <w:color w:val="000000"/>
          <w:sz w:val="28"/>
          <w:szCs w:val="28"/>
          <w:shd w:val="clear" w:color="auto" w:fill="FFFFFF"/>
        </w:rPr>
        <w:t xml:space="preserve"> Прог</w:t>
      </w:r>
      <w:r>
        <w:rPr>
          <w:color w:val="000000"/>
          <w:sz w:val="28"/>
          <w:szCs w:val="28"/>
          <w:shd w:val="clear" w:color="auto" w:fill="FFFFFF"/>
        </w:rPr>
        <w:t xml:space="preserve">ноз поступлений </w:t>
      </w:r>
      <w:r w:rsidR="00171498">
        <w:rPr>
          <w:color w:val="000000"/>
          <w:sz w:val="28"/>
          <w:szCs w:val="28"/>
          <w:shd w:val="clear" w:color="auto" w:fill="FFFFFF"/>
        </w:rPr>
        <w:t xml:space="preserve">по </w:t>
      </w:r>
      <w:r w:rsidR="00171498">
        <w:rPr>
          <w:color w:val="000000"/>
          <w:sz w:val="28"/>
          <w:szCs w:val="28"/>
          <w:shd w:val="clear" w:color="auto" w:fill="FFFFFF"/>
        </w:rPr>
        <w:lastRenderedPageBreak/>
        <w:t xml:space="preserve">штрафам носят </w:t>
      </w:r>
      <w:r w:rsidR="00171498" w:rsidRPr="00B62630">
        <w:rPr>
          <w:sz w:val="28"/>
          <w:szCs w:val="28"/>
        </w:rPr>
        <w:t>едино</w:t>
      </w:r>
      <w:r w:rsidR="00171498">
        <w:rPr>
          <w:sz w:val="28"/>
          <w:szCs w:val="28"/>
        </w:rPr>
        <w:t>временный характер, поэтому поступление</w:t>
      </w:r>
      <w:r w:rsidR="00171498">
        <w:rPr>
          <w:color w:val="000000"/>
          <w:sz w:val="28"/>
          <w:szCs w:val="28"/>
          <w:shd w:val="clear" w:color="auto" w:fill="FFFFFF"/>
        </w:rPr>
        <w:t xml:space="preserve"> ожидается в размере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6C03D3">
        <w:rPr>
          <w:color w:val="000000"/>
          <w:sz w:val="28"/>
          <w:szCs w:val="28"/>
          <w:shd w:val="clear" w:color="auto" w:fill="FFFFFF"/>
        </w:rPr>
        <w:t>4</w:t>
      </w:r>
      <w:r w:rsidR="0069649F">
        <w:rPr>
          <w:color w:val="000000"/>
          <w:sz w:val="28"/>
          <w:szCs w:val="28"/>
          <w:shd w:val="clear" w:color="auto" w:fill="FFFFFF"/>
        </w:rPr>
        <w:t>00</w:t>
      </w:r>
      <w:r>
        <w:rPr>
          <w:color w:val="000000"/>
          <w:sz w:val="28"/>
          <w:szCs w:val="28"/>
          <w:shd w:val="clear" w:color="auto" w:fill="FFFFFF"/>
        </w:rPr>
        <w:t xml:space="preserve"> тыс. руб</w:t>
      </w:r>
      <w:r w:rsidR="006C03D3">
        <w:rPr>
          <w:sz w:val="28"/>
          <w:szCs w:val="28"/>
        </w:rPr>
        <w:t>.</w:t>
      </w:r>
    </w:p>
    <w:p w:rsidR="0089551F" w:rsidRDefault="0089551F" w:rsidP="00BE0EE1">
      <w:pPr>
        <w:widowControl w:val="0"/>
        <w:ind w:firstLine="851"/>
        <w:jc w:val="center"/>
        <w:rPr>
          <w:sz w:val="28"/>
          <w:szCs w:val="28"/>
        </w:rPr>
      </w:pPr>
    </w:p>
    <w:p w:rsidR="0089551F" w:rsidRDefault="0089551F" w:rsidP="00BE0EE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2.7</w:t>
      </w:r>
      <w:r w:rsidR="001E4F2F">
        <w:rPr>
          <w:sz w:val="28"/>
          <w:szCs w:val="28"/>
        </w:rPr>
        <w:t>.</w:t>
      </w:r>
      <w:r>
        <w:rPr>
          <w:sz w:val="28"/>
          <w:szCs w:val="28"/>
        </w:rPr>
        <w:t xml:space="preserve"> Доходы от использования имущества</w:t>
      </w:r>
    </w:p>
    <w:p w:rsidR="005563AE" w:rsidRDefault="005563AE" w:rsidP="00BE0EE1">
      <w:pPr>
        <w:widowControl w:val="0"/>
        <w:jc w:val="center"/>
        <w:rPr>
          <w:sz w:val="28"/>
          <w:szCs w:val="28"/>
        </w:rPr>
      </w:pPr>
    </w:p>
    <w:p w:rsidR="00930E57" w:rsidRDefault="0089551F" w:rsidP="00BE0EE1">
      <w:pPr>
        <w:widowControl w:val="0"/>
        <w:ind w:firstLine="708"/>
        <w:jc w:val="both"/>
        <w:rPr>
          <w:sz w:val="28"/>
          <w:szCs w:val="28"/>
        </w:rPr>
      </w:pPr>
      <w:r w:rsidRPr="00930E57">
        <w:rPr>
          <w:sz w:val="28"/>
          <w:szCs w:val="28"/>
        </w:rPr>
        <w:t xml:space="preserve">Прогноз доходов от использования имущества, находящегося в муниципальной собственности на </w:t>
      </w:r>
      <w:r w:rsidR="00C86125" w:rsidRPr="00930E57">
        <w:rPr>
          <w:sz w:val="28"/>
          <w:szCs w:val="28"/>
        </w:rPr>
        <w:t>20</w:t>
      </w:r>
      <w:r w:rsidR="0069649F" w:rsidRPr="00930E57">
        <w:rPr>
          <w:sz w:val="28"/>
          <w:szCs w:val="28"/>
        </w:rPr>
        <w:t>2</w:t>
      </w:r>
      <w:r w:rsidR="00FE0434" w:rsidRPr="00930E57">
        <w:rPr>
          <w:sz w:val="28"/>
          <w:szCs w:val="28"/>
        </w:rPr>
        <w:t>1</w:t>
      </w:r>
      <w:r w:rsidRPr="00930E57">
        <w:rPr>
          <w:sz w:val="28"/>
          <w:szCs w:val="28"/>
        </w:rPr>
        <w:t xml:space="preserve"> год определен в сумме </w:t>
      </w:r>
      <w:r w:rsidR="00163193">
        <w:rPr>
          <w:sz w:val="28"/>
          <w:szCs w:val="28"/>
        </w:rPr>
        <w:t>616,5</w:t>
      </w:r>
      <w:r w:rsidR="00AC6C7B">
        <w:rPr>
          <w:sz w:val="28"/>
          <w:szCs w:val="28"/>
        </w:rPr>
        <w:t xml:space="preserve"> </w:t>
      </w:r>
      <w:r w:rsidR="00163193">
        <w:rPr>
          <w:sz w:val="28"/>
          <w:szCs w:val="28"/>
        </w:rPr>
        <w:t>тыс</w:t>
      </w:r>
      <w:r w:rsidRPr="00930E57">
        <w:rPr>
          <w:sz w:val="28"/>
          <w:szCs w:val="28"/>
        </w:rPr>
        <w:t xml:space="preserve">. руб. </w:t>
      </w:r>
      <w:r w:rsidR="00FE0434" w:rsidRPr="00930E57">
        <w:rPr>
          <w:sz w:val="28"/>
          <w:szCs w:val="28"/>
        </w:rPr>
        <w:t xml:space="preserve">Расчет осуществлялся, </w:t>
      </w:r>
      <w:r w:rsidR="0069649F" w:rsidRPr="00930E57">
        <w:rPr>
          <w:sz w:val="28"/>
          <w:szCs w:val="28"/>
        </w:rPr>
        <w:t>согласно заключенным договорам социального найма и договорам найма жилых помещений муниципального жилищного фонда с учетом задолженности по договорам</w:t>
      </w:r>
      <w:r w:rsidR="00930E57">
        <w:rPr>
          <w:sz w:val="28"/>
          <w:szCs w:val="28"/>
        </w:rPr>
        <w:t xml:space="preserve"> социального найма</w:t>
      </w:r>
      <w:r w:rsidR="0069649F" w:rsidRPr="00930E57">
        <w:rPr>
          <w:sz w:val="28"/>
          <w:szCs w:val="28"/>
        </w:rPr>
        <w:t xml:space="preserve"> </w:t>
      </w:r>
      <w:r w:rsidR="00FE0434" w:rsidRPr="00930E57">
        <w:rPr>
          <w:sz w:val="28"/>
          <w:szCs w:val="28"/>
        </w:rPr>
        <w:t xml:space="preserve">и </w:t>
      </w:r>
      <w:r w:rsidR="00846C87" w:rsidRPr="00930E57">
        <w:rPr>
          <w:sz w:val="28"/>
          <w:szCs w:val="28"/>
        </w:rPr>
        <w:t>динамики поступлений доходов от использования имуществам за три предыдущих года</w:t>
      </w:r>
      <w:r w:rsidR="00A9037B" w:rsidRPr="00930E57">
        <w:rPr>
          <w:sz w:val="28"/>
          <w:szCs w:val="28"/>
        </w:rPr>
        <w:t>.</w:t>
      </w:r>
      <w:r w:rsidR="00916438" w:rsidRPr="00930E57">
        <w:rPr>
          <w:sz w:val="28"/>
          <w:szCs w:val="28"/>
        </w:rPr>
        <w:t xml:space="preserve"> </w:t>
      </w:r>
    </w:p>
    <w:p w:rsidR="00523C67" w:rsidRPr="007D7455" w:rsidRDefault="00A9037B" w:rsidP="00BE0EE1">
      <w:pPr>
        <w:widowControl w:val="0"/>
        <w:ind w:firstLine="708"/>
        <w:jc w:val="both"/>
        <w:rPr>
          <w:sz w:val="28"/>
          <w:szCs w:val="28"/>
        </w:rPr>
      </w:pPr>
      <w:r w:rsidRPr="00930E57">
        <w:rPr>
          <w:sz w:val="28"/>
          <w:szCs w:val="28"/>
        </w:rPr>
        <w:t>В</w:t>
      </w:r>
      <w:r w:rsidR="00916438" w:rsidRPr="00930E57">
        <w:rPr>
          <w:sz w:val="28"/>
          <w:szCs w:val="28"/>
        </w:rPr>
        <w:t xml:space="preserve"> 202</w:t>
      </w:r>
      <w:r w:rsidRPr="00930E57">
        <w:rPr>
          <w:sz w:val="28"/>
          <w:szCs w:val="28"/>
        </w:rPr>
        <w:t>1</w:t>
      </w:r>
      <w:r w:rsidR="00916438" w:rsidRPr="00930E57">
        <w:rPr>
          <w:sz w:val="28"/>
          <w:szCs w:val="28"/>
        </w:rPr>
        <w:t xml:space="preserve"> году доход от</w:t>
      </w:r>
      <w:r w:rsidR="005C2B78" w:rsidRPr="00930E57">
        <w:rPr>
          <w:sz w:val="28"/>
          <w:szCs w:val="28"/>
        </w:rPr>
        <w:t xml:space="preserve"> предоставлени</w:t>
      </w:r>
      <w:r w:rsidRPr="00930E57">
        <w:rPr>
          <w:sz w:val="28"/>
          <w:szCs w:val="28"/>
        </w:rPr>
        <w:t>я</w:t>
      </w:r>
      <w:r w:rsidR="005C2B78" w:rsidRPr="00930E57">
        <w:rPr>
          <w:sz w:val="28"/>
          <w:szCs w:val="28"/>
        </w:rPr>
        <w:t xml:space="preserve"> мест на территории Тимашевского городского поселения Тимашевского района для размещения нестационарной торговли </w:t>
      </w:r>
      <w:r w:rsidR="00930E57">
        <w:rPr>
          <w:sz w:val="28"/>
          <w:szCs w:val="28"/>
        </w:rPr>
        <w:t xml:space="preserve">планируется в размере 500 тыс.руб. </w:t>
      </w:r>
      <w:r w:rsidR="003A104C" w:rsidRPr="00930E57">
        <w:rPr>
          <w:sz w:val="28"/>
          <w:szCs w:val="28"/>
        </w:rPr>
        <w:t xml:space="preserve">с учетом </w:t>
      </w:r>
      <w:r w:rsidR="00AC6C7B">
        <w:rPr>
          <w:sz w:val="28"/>
          <w:szCs w:val="28"/>
        </w:rPr>
        <w:t>внесения изменений в схемы размещения нестационарных торговых объектов</w:t>
      </w:r>
      <w:r w:rsidR="003A104C" w:rsidRPr="00930E57">
        <w:rPr>
          <w:sz w:val="28"/>
          <w:szCs w:val="28"/>
        </w:rPr>
        <w:t>.</w:t>
      </w:r>
      <w:r w:rsidR="000D5203">
        <w:rPr>
          <w:sz w:val="28"/>
          <w:szCs w:val="28"/>
        </w:rPr>
        <w:t xml:space="preserve">                                                                   </w:t>
      </w:r>
    </w:p>
    <w:p w:rsidR="00737AFC" w:rsidRDefault="00737AFC" w:rsidP="00BE0EE1">
      <w:pPr>
        <w:widowControl w:val="0"/>
        <w:jc w:val="center"/>
        <w:rPr>
          <w:sz w:val="28"/>
          <w:szCs w:val="28"/>
        </w:rPr>
      </w:pPr>
    </w:p>
    <w:p w:rsidR="00CD10A0" w:rsidRDefault="00737AFC" w:rsidP="00BE0EE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="00934A6D">
        <w:rPr>
          <w:sz w:val="28"/>
          <w:szCs w:val="28"/>
        </w:rPr>
        <w:t>8</w:t>
      </w:r>
      <w:r>
        <w:rPr>
          <w:sz w:val="28"/>
          <w:szCs w:val="28"/>
        </w:rPr>
        <w:t>. Прочие доходы от компенсации затрат бюджетов поселений</w:t>
      </w:r>
    </w:p>
    <w:p w:rsidR="005563AE" w:rsidRDefault="005563AE" w:rsidP="00BE0EE1">
      <w:pPr>
        <w:widowControl w:val="0"/>
        <w:jc w:val="center"/>
        <w:rPr>
          <w:sz w:val="28"/>
          <w:szCs w:val="28"/>
        </w:rPr>
      </w:pPr>
    </w:p>
    <w:p w:rsidR="00737AFC" w:rsidRPr="002A1581" w:rsidRDefault="00737AFC" w:rsidP="00BE0EE1">
      <w:pPr>
        <w:widowControl w:val="0"/>
        <w:autoSpaceDN w:val="0"/>
        <w:adjustRightInd w:val="0"/>
        <w:ind w:firstLine="709"/>
        <w:jc w:val="both"/>
      </w:pPr>
      <w:r w:rsidRPr="00F45308">
        <w:rPr>
          <w:sz w:val="28"/>
          <w:szCs w:val="28"/>
        </w:rPr>
        <w:t xml:space="preserve">Прогноз </w:t>
      </w:r>
      <w:r>
        <w:rPr>
          <w:sz w:val="28"/>
          <w:szCs w:val="28"/>
        </w:rPr>
        <w:t>доходов</w:t>
      </w:r>
      <w:r w:rsidRPr="00F45308">
        <w:rPr>
          <w:sz w:val="28"/>
          <w:szCs w:val="28"/>
        </w:rPr>
        <w:t xml:space="preserve"> от </w:t>
      </w:r>
      <w:r>
        <w:rPr>
          <w:sz w:val="28"/>
          <w:szCs w:val="28"/>
        </w:rPr>
        <w:t>компенсации затрат бюджетов поселений</w:t>
      </w:r>
      <w:r w:rsidRPr="00F45308">
        <w:rPr>
          <w:sz w:val="28"/>
          <w:szCs w:val="28"/>
        </w:rPr>
        <w:t xml:space="preserve">, на </w:t>
      </w:r>
      <w:r>
        <w:rPr>
          <w:sz w:val="28"/>
          <w:szCs w:val="28"/>
        </w:rPr>
        <w:t>20</w:t>
      </w:r>
      <w:r w:rsidR="002B70F5">
        <w:rPr>
          <w:sz w:val="28"/>
          <w:szCs w:val="28"/>
        </w:rPr>
        <w:t>21</w:t>
      </w:r>
      <w:r w:rsidRPr="00F45308">
        <w:rPr>
          <w:sz w:val="28"/>
          <w:szCs w:val="28"/>
        </w:rPr>
        <w:t xml:space="preserve"> год определен в сумме </w:t>
      </w:r>
      <w:r>
        <w:rPr>
          <w:sz w:val="28"/>
          <w:szCs w:val="28"/>
        </w:rPr>
        <w:t>1</w:t>
      </w:r>
      <w:r w:rsidR="002B70F5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F45308">
        <w:rPr>
          <w:sz w:val="28"/>
          <w:szCs w:val="28"/>
        </w:rPr>
        <w:t xml:space="preserve">,0 </w:t>
      </w:r>
      <w:r>
        <w:rPr>
          <w:sz w:val="28"/>
          <w:szCs w:val="28"/>
        </w:rPr>
        <w:t>тыс. руб.</w:t>
      </w:r>
      <w:r w:rsidR="002A1581" w:rsidRPr="002A1581">
        <w:t xml:space="preserve"> </w:t>
      </w:r>
      <w:r w:rsidR="002A1581" w:rsidRPr="002A1581">
        <w:rPr>
          <w:sz w:val="28"/>
          <w:szCs w:val="28"/>
        </w:rPr>
        <w:t xml:space="preserve">Это доходы, </w:t>
      </w:r>
      <w:r w:rsidR="0084565F">
        <w:rPr>
          <w:sz w:val="28"/>
          <w:szCs w:val="28"/>
        </w:rPr>
        <w:t>не имеющие</w:t>
      </w:r>
      <w:r w:rsidR="002A1581" w:rsidRPr="002A1581">
        <w:rPr>
          <w:sz w:val="28"/>
          <w:szCs w:val="28"/>
        </w:rPr>
        <w:t xml:space="preserve"> постоянного характера, планирование осуществляется с применением метода усреднения, на основании усредненных годовых объемов фактического поступления соответствующих доходов за предшествующие 3 года</w:t>
      </w:r>
      <w:r w:rsidR="00896CEA">
        <w:rPr>
          <w:sz w:val="28"/>
          <w:szCs w:val="28"/>
        </w:rPr>
        <w:t>.</w:t>
      </w:r>
      <w:r w:rsidR="002A1581" w:rsidRPr="002A1581">
        <w:rPr>
          <w:sz w:val="28"/>
          <w:szCs w:val="28"/>
        </w:rPr>
        <w:t xml:space="preserve"> </w:t>
      </w:r>
    </w:p>
    <w:p w:rsidR="00753A1B" w:rsidRDefault="00753A1B" w:rsidP="00BE0EE1">
      <w:pPr>
        <w:widowControl w:val="0"/>
        <w:rPr>
          <w:sz w:val="28"/>
          <w:szCs w:val="28"/>
        </w:rPr>
      </w:pPr>
    </w:p>
    <w:p w:rsidR="0089551F" w:rsidRDefault="0089551F" w:rsidP="00BE0EE1">
      <w:pPr>
        <w:widowControl w:val="0"/>
        <w:tabs>
          <w:tab w:val="left" w:pos="14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1E4F2F">
        <w:rPr>
          <w:sz w:val="28"/>
          <w:szCs w:val="28"/>
        </w:rPr>
        <w:t xml:space="preserve"> </w:t>
      </w:r>
      <w:r>
        <w:rPr>
          <w:sz w:val="28"/>
          <w:szCs w:val="28"/>
        </w:rPr>
        <w:t>Безвозмездные поступления</w:t>
      </w:r>
    </w:p>
    <w:p w:rsidR="00173B51" w:rsidRDefault="0089551F" w:rsidP="00BE0EE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</w:t>
      </w:r>
      <w:r w:rsidR="00934A6D">
        <w:rPr>
          <w:sz w:val="28"/>
          <w:szCs w:val="28"/>
        </w:rPr>
        <w:t xml:space="preserve">ставе доходов бюджета поселения </w:t>
      </w:r>
      <w:r>
        <w:rPr>
          <w:sz w:val="28"/>
          <w:szCs w:val="28"/>
        </w:rPr>
        <w:t xml:space="preserve">предусматриваются безвозмездные поступления из бюджетов других уровней в сумме </w:t>
      </w:r>
      <w:r w:rsidR="002B70F5">
        <w:rPr>
          <w:sz w:val="28"/>
          <w:szCs w:val="28"/>
        </w:rPr>
        <w:t xml:space="preserve">             6 247,4</w:t>
      </w:r>
      <w:r w:rsidR="009F4267">
        <w:rPr>
          <w:sz w:val="28"/>
          <w:szCs w:val="28"/>
        </w:rPr>
        <w:t xml:space="preserve">  </w:t>
      </w:r>
      <w:r w:rsidR="00934A6D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934A6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54EA2" w:rsidRDefault="00954EA2" w:rsidP="00BE0EE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34A6D" w:rsidRPr="00934A6D">
        <w:rPr>
          <w:sz w:val="28"/>
          <w:szCs w:val="28"/>
        </w:rPr>
        <w:t>а исполнение поселениями государственных полномочий по образованию и организации деятельности административных комиссий</w:t>
      </w:r>
      <w:r w:rsidR="00934A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выделено субвенций в сумме 12,4 тыс. руб. </w:t>
      </w:r>
    </w:p>
    <w:p w:rsidR="009020FF" w:rsidRDefault="00954EA2" w:rsidP="00BE0EE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Предусмотрены </w:t>
      </w:r>
      <w:r w:rsidR="00934A6D">
        <w:rPr>
          <w:sz w:val="28"/>
          <w:szCs w:val="28"/>
        </w:rPr>
        <w:t>м</w:t>
      </w:r>
      <w:r w:rsidR="00934A6D" w:rsidRPr="00934A6D">
        <w:rPr>
          <w:sz w:val="28"/>
          <w:szCs w:val="28"/>
        </w:rPr>
        <w:t>ежбюджетные трансферты, передаваемые бюджет</w:t>
      </w:r>
      <w:r w:rsidR="009850D7">
        <w:rPr>
          <w:sz w:val="28"/>
          <w:szCs w:val="28"/>
        </w:rPr>
        <w:t>у</w:t>
      </w:r>
      <w:r w:rsidR="00934A6D" w:rsidRPr="00934A6D">
        <w:rPr>
          <w:sz w:val="28"/>
          <w:szCs w:val="28"/>
        </w:rPr>
        <w:t xml:space="preserve"> поселени</w:t>
      </w:r>
      <w:r w:rsidR="009850D7">
        <w:rPr>
          <w:sz w:val="28"/>
          <w:szCs w:val="28"/>
        </w:rPr>
        <w:t>я</w:t>
      </w:r>
      <w:r w:rsidR="00934A6D" w:rsidRPr="00934A6D">
        <w:rPr>
          <w:sz w:val="28"/>
          <w:szCs w:val="28"/>
        </w:rPr>
        <w:t xml:space="preserve"> из бюджет</w:t>
      </w:r>
      <w:r w:rsidR="009850D7">
        <w:rPr>
          <w:sz w:val="28"/>
          <w:szCs w:val="28"/>
        </w:rPr>
        <w:t>а</w:t>
      </w:r>
      <w:r w:rsidR="00934A6D" w:rsidRPr="00934A6D">
        <w:rPr>
          <w:sz w:val="28"/>
          <w:szCs w:val="28"/>
        </w:rPr>
        <w:t xml:space="preserve"> </w:t>
      </w:r>
      <w:r w:rsidR="009850D7">
        <w:rPr>
          <w:sz w:val="28"/>
          <w:szCs w:val="28"/>
        </w:rPr>
        <w:t>муниципального образования Тимашевск</w:t>
      </w:r>
      <w:r w:rsidR="00440584">
        <w:rPr>
          <w:sz w:val="28"/>
          <w:szCs w:val="28"/>
        </w:rPr>
        <w:t>ий</w:t>
      </w:r>
      <w:r w:rsidR="00934A6D" w:rsidRPr="00934A6D">
        <w:rPr>
          <w:sz w:val="28"/>
          <w:szCs w:val="28"/>
        </w:rPr>
        <w:t xml:space="preserve"> район </w:t>
      </w:r>
      <w:r w:rsidR="00934A6D" w:rsidRPr="00816B2F">
        <w:rPr>
          <w:sz w:val="28"/>
          <w:szCs w:val="28"/>
        </w:rPr>
        <w:t xml:space="preserve">на </w:t>
      </w:r>
      <w:r w:rsidR="00394EF2" w:rsidRPr="00816B2F">
        <w:rPr>
          <w:sz w:val="28"/>
          <w:szCs w:val="28"/>
        </w:rPr>
        <w:t xml:space="preserve">исполнение полномочий </w:t>
      </w:r>
      <w:r w:rsidR="009020FF" w:rsidRPr="00816B2F">
        <w:rPr>
          <w:sz w:val="28"/>
          <w:szCs w:val="28"/>
        </w:rPr>
        <w:t xml:space="preserve">по участию в организации деятельности по </w:t>
      </w:r>
      <w:r w:rsidR="00440584" w:rsidRPr="00816B2F">
        <w:rPr>
          <w:sz w:val="28"/>
          <w:szCs w:val="28"/>
        </w:rPr>
        <w:t>накоплению</w:t>
      </w:r>
      <w:r w:rsidR="009020FF" w:rsidRPr="00816B2F">
        <w:rPr>
          <w:sz w:val="28"/>
          <w:szCs w:val="28"/>
        </w:rPr>
        <w:t xml:space="preserve"> (в том числе раздельному</w:t>
      </w:r>
      <w:r w:rsidR="00440584" w:rsidRPr="00816B2F">
        <w:rPr>
          <w:sz w:val="28"/>
          <w:szCs w:val="28"/>
        </w:rPr>
        <w:t xml:space="preserve"> накоплению</w:t>
      </w:r>
      <w:r w:rsidR="009020FF" w:rsidRPr="00816B2F">
        <w:rPr>
          <w:sz w:val="28"/>
          <w:szCs w:val="28"/>
        </w:rPr>
        <w:t xml:space="preserve">), </w:t>
      </w:r>
      <w:r w:rsidR="00440584" w:rsidRPr="00816B2F">
        <w:rPr>
          <w:sz w:val="28"/>
          <w:szCs w:val="28"/>
        </w:rPr>
        <w:t xml:space="preserve">сбору, </w:t>
      </w:r>
      <w:r w:rsidR="009020FF" w:rsidRPr="00816B2F">
        <w:rPr>
          <w:sz w:val="28"/>
          <w:szCs w:val="28"/>
        </w:rPr>
        <w:t>транспортированию, обработке, утилизации, обезвреживанию,  захоронению твердых коммунальных отходов на территории муниципального</w:t>
      </w:r>
      <w:r w:rsidR="00394EF2" w:rsidRPr="00816B2F">
        <w:rPr>
          <w:sz w:val="28"/>
          <w:szCs w:val="28"/>
        </w:rPr>
        <w:t xml:space="preserve"> </w:t>
      </w:r>
      <w:r w:rsidR="006709EC" w:rsidRPr="00816B2F">
        <w:rPr>
          <w:sz w:val="28"/>
          <w:szCs w:val="28"/>
        </w:rPr>
        <w:t>образования Тимашевский район</w:t>
      </w:r>
      <w:r w:rsidR="006709EC">
        <w:rPr>
          <w:sz w:val="28"/>
          <w:szCs w:val="28"/>
        </w:rPr>
        <w:t xml:space="preserve"> </w:t>
      </w:r>
      <w:r w:rsidR="00394EF2">
        <w:rPr>
          <w:sz w:val="28"/>
          <w:szCs w:val="28"/>
        </w:rPr>
        <w:t>в размере 100,0 тыс.</w:t>
      </w:r>
      <w:r w:rsidR="00FE0BB4">
        <w:rPr>
          <w:sz w:val="28"/>
          <w:szCs w:val="28"/>
        </w:rPr>
        <w:t xml:space="preserve"> </w:t>
      </w:r>
      <w:r w:rsidR="00394EF2">
        <w:rPr>
          <w:sz w:val="28"/>
          <w:szCs w:val="28"/>
        </w:rPr>
        <w:t>руб., а также н</w:t>
      </w:r>
      <w:r w:rsidR="00394EF2" w:rsidRPr="00394EF2">
        <w:rPr>
          <w:sz w:val="28"/>
          <w:szCs w:val="28"/>
        </w:rPr>
        <w:t xml:space="preserve">а осуществление полномочий </w:t>
      </w:r>
      <w:r w:rsidR="009020FF" w:rsidRPr="00EE2B12">
        <w:rPr>
          <w:sz w:val="28"/>
          <w:szCs w:val="28"/>
        </w:rPr>
        <w:t>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</w:r>
      <w:r w:rsidR="00394EF2">
        <w:rPr>
          <w:sz w:val="28"/>
          <w:szCs w:val="28"/>
        </w:rPr>
        <w:t xml:space="preserve"> в размере</w:t>
      </w:r>
      <w:r w:rsidR="0065425F">
        <w:rPr>
          <w:sz w:val="28"/>
          <w:szCs w:val="28"/>
        </w:rPr>
        <w:t xml:space="preserve"> </w:t>
      </w:r>
      <w:r>
        <w:rPr>
          <w:sz w:val="28"/>
          <w:szCs w:val="28"/>
        </w:rPr>
        <w:t>6 135,0</w:t>
      </w:r>
      <w:r w:rsidR="00394EF2">
        <w:rPr>
          <w:sz w:val="28"/>
          <w:szCs w:val="28"/>
        </w:rPr>
        <w:t xml:space="preserve"> тыс.</w:t>
      </w:r>
      <w:r w:rsidR="00FE0BB4">
        <w:rPr>
          <w:sz w:val="28"/>
          <w:szCs w:val="28"/>
        </w:rPr>
        <w:t xml:space="preserve"> </w:t>
      </w:r>
      <w:r w:rsidR="00394EF2">
        <w:rPr>
          <w:sz w:val="28"/>
          <w:szCs w:val="28"/>
        </w:rPr>
        <w:t>руб.</w:t>
      </w:r>
      <w:r w:rsidR="00934A6D">
        <w:rPr>
          <w:sz w:val="28"/>
          <w:szCs w:val="28"/>
        </w:rPr>
        <w:t xml:space="preserve"> </w:t>
      </w:r>
      <w:r w:rsidR="0089551F">
        <w:rPr>
          <w:sz w:val="28"/>
          <w:szCs w:val="28"/>
        </w:rPr>
        <w:t xml:space="preserve"> </w:t>
      </w:r>
    </w:p>
    <w:p w:rsidR="008B579B" w:rsidRDefault="0089551F" w:rsidP="00BE0EE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Безвозмез</w:t>
      </w:r>
      <w:r w:rsidR="00C9328E">
        <w:rPr>
          <w:sz w:val="28"/>
          <w:szCs w:val="28"/>
        </w:rPr>
        <w:t>д</w:t>
      </w:r>
      <w:r>
        <w:rPr>
          <w:sz w:val="28"/>
          <w:szCs w:val="28"/>
        </w:rPr>
        <w:t xml:space="preserve">ные поступления по видам отражены в соответствующем приложении к проекту бюджета поселения на </w:t>
      </w:r>
      <w:r w:rsidR="00C86125">
        <w:rPr>
          <w:sz w:val="28"/>
          <w:szCs w:val="28"/>
        </w:rPr>
        <w:t>20</w:t>
      </w:r>
      <w:r w:rsidR="009020FF">
        <w:rPr>
          <w:sz w:val="28"/>
          <w:szCs w:val="28"/>
        </w:rPr>
        <w:t>2</w:t>
      </w:r>
      <w:r w:rsidR="00677C01">
        <w:rPr>
          <w:sz w:val="28"/>
          <w:szCs w:val="28"/>
        </w:rPr>
        <w:t>1</w:t>
      </w:r>
      <w:r w:rsidR="00496AC9">
        <w:rPr>
          <w:sz w:val="28"/>
          <w:szCs w:val="28"/>
        </w:rPr>
        <w:t xml:space="preserve"> год.</w:t>
      </w:r>
    </w:p>
    <w:p w:rsidR="005563AE" w:rsidRDefault="005563AE" w:rsidP="00BE0EE1">
      <w:pPr>
        <w:widowControl w:val="0"/>
        <w:ind w:firstLine="851"/>
        <w:jc w:val="both"/>
        <w:rPr>
          <w:sz w:val="28"/>
          <w:szCs w:val="28"/>
        </w:rPr>
      </w:pPr>
    </w:p>
    <w:p w:rsidR="008134C4" w:rsidRDefault="008134C4" w:rsidP="00496AC9">
      <w:pPr>
        <w:ind w:firstLine="851"/>
        <w:jc w:val="both"/>
        <w:rPr>
          <w:sz w:val="28"/>
          <w:szCs w:val="28"/>
        </w:rPr>
      </w:pPr>
    </w:p>
    <w:p w:rsidR="008134C4" w:rsidRDefault="008134C4" w:rsidP="008134C4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на 2021 год</w:t>
      </w:r>
    </w:p>
    <w:p w:rsidR="004157EF" w:rsidRDefault="004157EF" w:rsidP="004157EF">
      <w:pPr>
        <w:ind w:firstLine="8222"/>
        <w:jc w:val="both"/>
        <w:rPr>
          <w:sz w:val="28"/>
          <w:szCs w:val="28"/>
        </w:rPr>
      </w:pPr>
      <w:r>
        <w:rPr>
          <w:sz w:val="28"/>
          <w:szCs w:val="28"/>
        </w:rPr>
        <w:t>тыс.руб.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9"/>
        <w:gridCol w:w="1260"/>
        <w:gridCol w:w="1251"/>
        <w:gridCol w:w="1232"/>
      </w:tblGrid>
      <w:tr w:rsidR="00BE0EE1" w:rsidTr="00D652E8">
        <w:tc>
          <w:tcPr>
            <w:tcW w:w="5719" w:type="dxa"/>
            <w:vAlign w:val="center"/>
          </w:tcPr>
          <w:p w:rsidR="0089551F" w:rsidRPr="003A5C79" w:rsidRDefault="0089551F" w:rsidP="00620929">
            <w:pPr>
              <w:jc w:val="center"/>
            </w:pPr>
            <w:r w:rsidRPr="003A5C79">
              <w:t>Наименование дохода</w:t>
            </w:r>
          </w:p>
        </w:tc>
        <w:tc>
          <w:tcPr>
            <w:tcW w:w="1260" w:type="dxa"/>
            <w:vAlign w:val="center"/>
          </w:tcPr>
          <w:p w:rsidR="0089551F" w:rsidRPr="003A5C79" w:rsidRDefault="0089551F" w:rsidP="00620929">
            <w:pPr>
              <w:jc w:val="center"/>
            </w:pPr>
            <w:r w:rsidRPr="003A5C79">
              <w:t>201</w:t>
            </w:r>
            <w:r w:rsidR="00677C01">
              <w:t>9</w:t>
            </w:r>
            <w:r w:rsidRPr="003A5C79">
              <w:t xml:space="preserve"> год</w:t>
            </w:r>
          </w:p>
          <w:p w:rsidR="0089551F" w:rsidRPr="003A5C79" w:rsidRDefault="0089551F" w:rsidP="00620929">
            <w:pPr>
              <w:jc w:val="center"/>
            </w:pPr>
            <w:r w:rsidRPr="003A5C79">
              <w:t>(отчет)</w:t>
            </w:r>
          </w:p>
        </w:tc>
        <w:tc>
          <w:tcPr>
            <w:tcW w:w="1251" w:type="dxa"/>
            <w:vAlign w:val="center"/>
          </w:tcPr>
          <w:p w:rsidR="0089551F" w:rsidRPr="003A5C79" w:rsidRDefault="0089551F" w:rsidP="00620929">
            <w:pPr>
              <w:jc w:val="center"/>
            </w:pPr>
            <w:r w:rsidRPr="003A5C79">
              <w:t>20</w:t>
            </w:r>
            <w:r w:rsidR="00677C01">
              <w:t>20</w:t>
            </w:r>
            <w:r w:rsidRPr="003A5C79">
              <w:t xml:space="preserve"> год</w:t>
            </w:r>
          </w:p>
          <w:p w:rsidR="0089551F" w:rsidRPr="003A5C79" w:rsidRDefault="0089551F" w:rsidP="00620929">
            <w:pPr>
              <w:jc w:val="center"/>
            </w:pPr>
            <w:r w:rsidRPr="003A5C79">
              <w:t>(план)</w:t>
            </w:r>
          </w:p>
        </w:tc>
        <w:tc>
          <w:tcPr>
            <w:tcW w:w="1232" w:type="dxa"/>
            <w:vAlign w:val="center"/>
          </w:tcPr>
          <w:p w:rsidR="0089551F" w:rsidRPr="003A5C79" w:rsidRDefault="00C86125" w:rsidP="00620929">
            <w:pPr>
              <w:jc w:val="center"/>
            </w:pPr>
            <w:r>
              <w:t>20</w:t>
            </w:r>
            <w:r w:rsidR="00AF6B8E">
              <w:t>2</w:t>
            </w:r>
            <w:r w:rsidR="00677C01">
              <w:t>1</w:t>
            </w:r>
            <w:r w:rsidR="0089551F" w:rsidRPr="003A5C79">
              <w:t xml:space="preserve"> год</w:t>
            </w:r>
          </w:p>
          <w:p w:rsidR="0089551F" w:rsidRPr="003A5C79" w:rsidRDefault="0089551F" w:rsidP="00620929">
            <w:pPr>
              <w:jc w:val="center"/>
            </w:pPr>
            <w:r w:rsidRPr="003A5C79">
              <w:t>(проект)</w:t>
            </w:r>
          </w:p>
        </w:tc>
      </w:tr>
      <w:tr w:rsidR="00BE0EE1" w:rsidTr="00D652E8">
        <w:tc>
          <w:tcPr>
            <w:tcW w:w="5719" w:type="dxa"/>
            <w:vAlign w:val="center"/>
          </w:tcPr>
          <w:p w:rsidR="00D23381" w:rsidRPr="00D23381" w:rsidRDefault="00D23381" w:rsidP="00D23381">
            <w:r w:rsidRPr="00D23381">
              <w:t>Прочие дотации бюджетам городских поселений</w:t>
            </w:r>
          </w:p>
        </w:tc>
        <w:tc>
          <w:tcPr>
            <w:tcW w:w="1260" w:type="dxa"/>
            <w:vAlign w:val="center"/>
          </w:tcPr>
          <w:p w:rsidR="00D23381" w:rsidRPr="003A5C79" w:rsidRDefault="00677C01" w:rsidP="00D23381">
            <w:pPr>
              <w:jc w:val="right"/>
            </w:pPr>
            <w:r>
              <w:t>318,7</w:t>
            </w:r>
          </w:p>
        </w:tc>
        <w:tc>
          <w:tcPr>
            <w:tcW w:w="1251" w:type="dxa"/>
            <w:vAlign w:val="center"/>
          </w:tcPr>
          <w:p w:rsidR="00D23381" w:rsidRPr="003A5C79" w:rsidRDefault="00677C01" w:rsidP="00D23381">
            <w:pPr>
              <w:jc w:val="right"/>
            </w:pPr>
            <w:r>
              <w:t>0,0</w:t>
            </w:r>
          </w:p>
        </w:tc>
        <w:tc>
          <w:tcPr>
            <w:tcW w:w="1232" w:type="dxa"/>
            <w:vAlign w:val="center"/>
          </w:tcPr>
          <w:p w:rsidR="00D23381" w:rsidRDefault="00D23381" w:rsidP="00D23381">
            <w:pPr>
              <w:jc w:val="right"/>
            </w:pPr>
            <w:r>
              <w:t>0,0</w:t>
            </w:r>
          </w:p>
        </w:tc>
      </w:tr>
      <w:tr w:rsidR="00BE0EE1" w:rsidTr="00D652E8">
        <w:tc>
          <w:tcPr>
            <w:tcW w:w="5719" w:type="dxa"/>
          </w:tcPr>
          <w:p w:rsidR="0089551F" w:rsidRPr="003A5C79" w:rsidRDefault="0089551F" w:rsidP="00620929">
            <w:pPr>
              <w:pStyle w:val="af0"/>
              <w:rPr>
                <w:rFonts w:ascii="Times New Roman" w:hAnsi="Times New Roman" w:cs="Times New Roman"/>
              </w:rPr>
            </w:pPr>
            <w:r w:rsidRPr="003A5C79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vAlign w:val="center"/>
          </w:tcPr>
          <w:p w:rsidR="0089551F" w:rsidRPr="003A5C79" w:rsidRDefault="00677C01" w:rsidP="00677C01">
            <w:pPr>
              <w:jc w:val="center"/>
            </w:pPr>
            <w:r>
              <w:t>95 458,3</w:t>
            </w:r>
          </w:p>
        </w:tc>
        <w:tc>
          <w:tcPr>
            <w:tcW w:w="1251" w:type="dxa"/>
            <w:vAlign w:val="center"/>
          </w:tcPr>
          <w:p w:rsidR="0089551F" w:rsidRPr="003A5C79" w:rsidRDefault="00677C01" w:rsidP="004F3F40">
            <w:pPr>
              <w:jc w:val="right"/>
            </w:pPr>
            <w:r>
              <w:t>48 679,8</w:t>
            </w:r>
          </w:p>
        </w:tc>
        <w:tc>
          <w:tcPr>
            <w:tcW w:w="1232" w:type="dxa"/>
            <w:vAlign w:val="center"/>
          </w:tcPr>
          <w:p w:rsidR="0089551F" w:rsidRPr="003A5C79" w:rsidRDefault="00677C01" w:rsidP="002A6B32">
            <w:pPr>
              <w:jc w:val="right"/>
            </w:pPr>
            <w:r>
              <w:t>0,0</w:t>
            </w:r>
          </w:p>
        </w:tc>
      </w:tr>
      <w:tr w:rsidR="00BE0EE1" w:rsidTr="00D652E8">
        <w:tc>
          <w:tcPr>
            <w:tcW w:w="5719" w:type="dxa"/>
          </w:tcPr>
          <w:p w:rsidR="0089551F" w:rsidRPr="003A5C79" w:rsidRDefault="0089551F" w:rsidP="00620929">
            <w:pPr>
              <w:pStyle w:val="af0"/>
              <w:rPr>
                <w:rFonts w:ascii="Times New Roman" w:hAnsi="Times New Roman" w:cs="Times New Roman"/>
              </w:rPr>
            </w:pPr>
            <w:r w:rsidRPr="003A5C79">
              <w:rPr>
                <w:rFonts w:ascii="Times New Roman" w:hAnsi="Times New Roman" w:cs="Times New Roman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60" w:type="dxa"/>
            <w:vAlign w:val="center"/>
          </w:tcPr>
          <w:p w:rsidR="0089551F" w:rsidRPr="003A5C79" w:rsidRDefault="00935F28" w:rsidP="00620929">
            <w:pPr>
              <w:jc w:val="right"/>
            </w:pPr>
            <w:r>
              <w:t>12,4</w:t>
            </w:r>
          </w:p>
        </w:tc>
        <w:tc>
          <w:tcPr>
            <w:tcW w:w="1251" w:type="dxa"/>
            <w:vAlign w:val="center"/>
          </w:tcPr>
          <w:p w:rsidR="0089551F" w:rsidRPr="003A5C79" w:rsidRDefault="0047098F" w:rsidP="00620929">
            <w:pPr>
              <w:jc w:val="right"/>
            </w:pPr>
            <w:r>
              <w:t>12,4</w:t>
            </w:r>
          </w:p>
        </w:tc>
        <w:tc>
          <w:tcPr>
            <w:tcW w:w="1232" w:type="dxa"/>
            <w:vAlign w:val="center"/>
          </w:tcPr>
          <w:p w:rsidR="0089551F" w:rsidRPr="003A5C79" w:rsidRDefault="0089551F" w:rsidP="00620929">
            <w:pPr>
              <w:jc w:val="right"/>
            </w:pPr>
            <w:r w:rsidRPr="003A5C79">
              <w:t>12,4</w:t>
            </w:r>
          </w:p>
        </w:tc>
      </w:tr>
      <w:tr w:rsidR="00BE0EE1" w:rsidTr="00D652E8">
        <w:tc>
          <w:tcPr>
            <w:tcW w:w="5719" w:type="dxa"/>
          </w:tcPr>
          <w:p w:rsidR="0089551F" w:rsidRPr="003A5C79" w:rsidRDefault="0089551F" w:rsidP="00620929">
            <w:pPr>
              <w:pStyle w:val="af0"/>
              <w:rPr>
                <w:rFonts w:ascii="Times New Roman" w:hAnsi="Times New Roman" w:cs="Times New Roman"/>
              </w:rPr>
            </w:pPr>
            <w:r w:rsidRPr="003A5C79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260" w:type="dxa"/>
          </w:tcPr>
          <w:p w:rsidR="0089551F" w:rsidRPr="003A5C79" w:rsidRDefault="00677C01" w:rsidP="00620929">
            <w:pPr>
              <w:jc w:val="right"/>
            </w:pPr>
            <w:r>
              <w:t>6 235,0</w:t>
            </w:r>
          </w:p>
        </w:tc>
        <w:tc>
          <w:tcPr>
            <w:tcW w:w="1251" w:type="dxa"/>
          </w:tcPr>
          <w:p w:rsidR="0089551F" w:rsidRPr="003A5C79" w:rsidRDefault="00D23381" w:rsidP="00620929">
            <w:pPr>
              <w:jc w:val="right"/>
            </w:pPr>
            <w:r>
              <w:t>6 235,0</w:t>
            </w:r>
          </w:p>
        </w:tc>
        <w:tc>
          <w:tcPr>
            <w:tcW w:w="1232" w:type="dxa"/>
          </w:tcPr>
          <w:p w:rsidR="0089551F" w:rsidRPr="003A5C79" w:rsidRDefault="00233786" w:rsidP="00620929">
            <w:pPr>
              <w:jc w:val="right"/>
            </w:pPr>
            <w:r>
              <w:t>6 235,0</w:t>
            </w:r>
          </w:p>
        </w:tc>
      </w:tr>
      <w:tr w:rsidR="00BE0EE1" w:rsidTr="00D652E8">
        <w:tc>
          <w:tcPr>
            <w:tcW w:w="5719" w:type="dxa"/>
          </w:tcPr>
          <w:p w:rsidR="00D23381" w:rsidRPr="003A5C79" w:rsidRDefault="00D23381" w:rsidP="00620929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260" w:type="dxa"/>
          </w:tcPr>
          <w:p w:rsidR="00D23381" w:rsidRDefault="00677C01" w:rsidP="00620929">
            <w:pPr>
              <w:jc w:val="right"/>
            </w:pPr>
            <w:r>
              <w:t>537,2</w:t>
            </w:r>
          </w:p>
        </w:tc>
        <w:tc>
          <w:tcPr>
            <w:tcW w:w="1251" w:type="dxa"/>
          </w:tcPr>
          <w:p w:rsidR="00D23381" w:rsidRDefault="00677C01" w:rsidP="00620929">
            <w:pPr>
              <w:jc w:val="right"/>
            </w:pPr>
            <w:r>
              <w:t>0,0</w:t>
            </w:r>
          </w:p>
        </w:tc>
        <w:tc>
          <w:tcPr>
            <w:tcW w:w="1232" w:type="dxa"/>
          </w:tcPr>
          <w:p w:rsidR="00D23381" w:rsidRDefault="00D23381" w:rsidP="00620929">
            <w:pPr>
              <w:jc w:val="right"/>
            </w:pPr>
            <w:r>
              <w:t>0,0</w:t>
            </w:r>
          </w:p>
        </w:tc>
      </w:tr>
      <w:tr w:rsidR="00BE0EE1" w:rsidTr="009141F1">
        <w:tc>
          <w:tcPr>
            <w:tcW w:w="5719" w:type="dxa"/>
          </w:tcPr>
          <w:p w:rsidR="00D652E8" w:rsidRPr="003A5C79" w:rsidRDefault="00D652E8" w:rsidP="00677C01">
            <w:pPr>
              <w:jc w:val="both"/>
            </w:pPr>
            <w:r w:rsidRPr="003A5C79">
              <w:t xml:space="preserve">Безвозмездные поступления, </w:t>
            </w:r>
            <w:r w:rsidR="00677C01">
              <w:t>итого</w:t>
            </w:r>
          </w:p>
        </w:tc>
        <w:tc>
          <w:tcPr>
            <w:tcW w:w="1260" w:type="dxa"/>
          </w:tcPr>
          <w:p w:rsidR="00D652E8" w:rsidRPr="003A5C79" w:rsidRDefault="00677C01" w:rsidP="009141F1">
            <w:pPr>
              <w:jc w:val="right"/>
            </w:pPr>
            <w:r>
              <w:t>102 561,6</w:t>
            </w:r>
          </w:p>
        </w:tc>
        <w:tc>
          <w:tcPr>
            <w:tcW w:w="1251" w:type="dxa"/>
          </w:tcPr>
          <w:p w:rsidR="00D652E8" w:rsidRPr="003A5C79" w:rsidRDefault="00677C01" w:rsidP="00D23381">
            <w:pPr>
              <w:jc w:val="right"/>
            </w:pPr>
            <w:r>
              <w:t>54 927,2</w:t>
            </w:r>
          </w:p>
        </w:tc>
        <w:tc>
          <w:tcPr>
            <w:tcW w:w="1232" w:type="dxa"/>
          </w:tcPr>
          <w:p w:rsidR="00D652E8" w:rsidRPr="003A5C79" w:rsidRDefault="00677C01" w:rsidP="009141F1">
            <w:pPr>
              <w:jc w:val="right"/>
            </w:pPr>
            <w:r>
              <w:t>6 247,4</w:t>
            </w:r>
          </w:p>
        </w:tc>
      </w:tr>
      <w:tr w:rsidR="00BE0EE1" w:rsidTr="00D652E8">
        <w:tc>
          <w:tcPr>
            <w:tcW w:w="5719" w:type="dxa"/>
          </w:tcPr>
          <w:p w:rsidR="00D652E8" w:rsidRPr="003A5C79" w:rsidRDefault="00D652E8" w:rsidP="00D23381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Возврат </w:t>
            </w:r>
            <w:r w:rsidR="00D23381">
              <w:rPr>
                <w:rFonts w:ascii="Times New Roman" w:hAnsi="Times New Roman" w:cs="Times New Roman"/>
              </w:rPr>
              <w:t>субсидий</w:t>
            </w:r>
          </w:p>
        </w:tc>
        <w:tc>
          <w:tcPr>
            <w:tcW w:w="1260" w:type="dxa"/>
          </w:tcPr>
          <w:p w:rsidR="00D652E8" w:rsidRPr="003A5C79" w:rsidRDefault="00677C01" w:rsidP="004F3F40">
            <w:pPr>
              <w:jc w:val="right"/>
            </w:pPr>
            <w:r>
              <w:t>73,8</w:t>
            </w:r>
          </w:p>
        </w:tc>
        <w:tc>
          <w:tcPr>
            <w:tcW w:w="1251" w:type="dxa"/>
          </w:tcPr>
          <w:p w:rsidR="00D652E8" w:rsidRPr="003A5C79" w:rsidRDefault="00677C01" w:rsidP="009141F1">
            <w:pPr>
              <w:jc w:val="right"/>
            </w:pPr>
            <w:r>
              <w:t>102,2</w:t>
            </w:r>
          </w:p>
        </w:tc>
        <w:tc>
          <w:tcPr>
            <w:tcW w:w="1232" w:type="dxa"/>
          </w:tcPr>
          <w:p w:rsidR="00D652E8" w:rsidRPr="003A5C79" w:rsidRDefault="00D652E8" w:rsidP="009141F1">
            <w:pPr>
              <w:jc w:val="right"/>
            </w:pPr>
            <w:r>
              <w:t>0</w:t>
            </w:r>
            <w:r w:rsidR="004F3F40">
              <w:t>,0</w:t>
            </w:r>
          </w:p>
        </w:tc>
      </w:tr>
    </w:tbl>
    <w:p w:rsidR="00233786" w:rsidRDefault="00233786" w:rsidP="00B16F2B">
      <w:pPr>
        <w:jc w:val="both"/>
        <w:rPr>
          <w:sz w:val="28"/>
          <w:szCs w:val="28"/>
        </w:rPr>
      </w:pPr>
    </w:p>
    <w:p w:rsidR="00F56473" w:rsidRDefault="00233786" w:rsidP="00AA38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 w:rsidR="0089551F">
        <w:rPr>
          <w:sz w:val="28"/>
          <w:szCs w:val="28"/>
        </w:rPr>
        <w:t xml:space="preserve">безвозмездных поступлений </w:t>
      </w:r>
      <w:r w:rsidR="00503103">
        <w:rPr>
          <w:sz w:val="28"/>
          <w:szCs w:val="28"/>
        </w:rPr>
        <w:t>на 20</w:t>
      </w:r>
      <w:r w:rsidR="00AF6B8E">
        <w:rPr>
          <w:sz w:val="28"/>
          <w:szCs w:val="28"/>
        </w:rPr>
        <w:t>2</w:t>
      </w:r>
      <w:r w:rsidR="00677C01">
        <w:rPr>
          <w:sz w:val="28"/>
          <w:szCs w:val="28"/>
        </w:rPr>
        <w:t>1</w:t>
      </w:r>
      <w:r w:rsidR="00503103">
        <w:rPr>
          <w:sz w:val="28"/>
          <w:szCs w:val="28"/>
        </w:rPr>
        <w:t xml:space="preserve"> год сформирован в соответствии с проектами</w:t>
      </w:r>
      <w:r w:rsidR="0089551F">
        <w:rPr>
          <w:sz w:val="28"/>
          <w:szCs w:val="28"/>
        </w:rPr>
        <w:t xml:space="preserve"> краевого </w:t>
      </w:r>
      <w:r w:rsidR="00503103">
        <w:rPr>
          <w:sz w:val="28"/>
          <w:szCs w:val="28"/>
        </w:rPr>
        <w:t xml:space="preserve">и районного </w:t>
      </w:r>
      <w:r w:rsidR="0089551F">
        <w:rPr>
          <w:sz w:val="28"/>
          <w:szCs w:val="28"/>
        </w:rPr>
        <w:t>бюджет</w:t>
      </w:r>
      <w:r w:rsidR="00503103">
        <w:rPr>
          <w:sz w:val="28"/>
          <w:szCs w:val="28"/>
        </w:rPr>
        <w:t>ов на 20</w:t>
      </w:r>
      <w:r w:rsidR="00AF6B8E">
        <w:rPr>
          <w:sz w:val="28"/>
          <w:szCs w:val="28"/>
        </w:rPr>
        <w:t>2</w:t>
      </w:r>
      <w:r w:rsidR="00677C01">
        <w:rPr>
          <w:sz w:val="28"/>
          <w:szCs w:val="28"/>
        </w:rPr>
        <w:t>1</w:t>
      </w:r>
      <w:r w:rsidR="00503103">
        <w:rPr>
          <w:sz w:val="28"/>
          <w:szCs w:val="28"/>
        </w:rPr>
        <w:t xml:space="preserve"> год.</w:t>
      </w:r>
    </w:p>
    <w:p w:rsidR="00D36246" w:rsidRDefault="00D36246" w:rsidP="00942607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бюджета поселения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FB6BB0" w:rsidRDefault="00B67334" w:rsidP="00B67334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поселения на 2021 год сформирована в соответствии с требованиями Бюджетного Кодекса Российской Федерации, решением Совета Тимашевского городского поселения Тимашевского района от 21.02.2018 №310 «Об утверждении положения о бюджетном процессе в Тимашевском городском поселении  района</w:t>
      </w:r>
      <w:r>
        <w:t xml:space="preserve">» </w:t>
      </w:r>
      <w:r>
        <w:rPr>
          <w:sz w:val="28"/>
          <w:szCs w:val="28"/>
        </w:rPr>
        <w:t>(с изменениями от 18 марта 2020 г. № 33)</w:t>
      </w:r>
      <w:r>
        <w:t xml:space="preserve">, </w:t>
      </w:r>
      <w:r>
        <w:rPr>
          <w:sz w:val="28"/>
          <w:szCs w:val="28"/>
        </w:rPr>
        <w:t xml:space="preserve">нормативно - правовых актов Тимашевского городского поселения Тимашевского района по планированию бюджетных ассигнований. При формировании расходов бюджета учитывались принципы результативности и эффективности расходов. </w:t>
      </w:r>
    </w:p>
    <w:p w:rsidR="00B67334" w:rsidRDefault="00B67334" w:rsidP="00B67334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часть бюджета поселения в 2021 году планируется в объеме 324 924,4 тыс. руб., из них средства краевого бюджета в размере                          </w:t>
      </w:r>
      <w:r w:rsidR="00532C46">
        <w:rPr>
          <w:sz w:val="28"/>
          <w:szCs w:val="28"/>
        </w:rPr>
        <w:t>12,4</w:t>
      </w:r>
      <w:r>
        <w:rPr>
          <w:sz w:val="28"/>
          <w:szCs w:val="28"/>
        </w:rPr>
        <w:t xml:space="preserve"> тыс.руб., средства районного бюджета 6 235,0 тыс. руб.</w:t>
      </w:r>
    </w:p>
    <w:p w:rsidR="00B67334" w:rsidRDefault="00B67334" w:rsidP="00B67334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муниципальных программ будут направлены бюджетные ассигнования в размере 274 211,7 тыс. руб., что составляет 84,4 % расходной части бюджета, на внепрограммные направления деятельности будут направлены бюджетные ассигнования в размере 50 712,7  тыс. руб., что составит 15,6 % расходной части бюджета.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основных программных мероприятий распределение расходов бюджета выглядит следующим образом: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"Обеспечение безопасности населения и территории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-Укреплению правопорядка, профилактики правонарушений, экстремистских, террористических проявлений на территории Тимашевского городского поселения на сумму 329,0 тыс. руб., в том числе предоставление субсидий </w:t>
      </w:r>
      <w:r>
        <w:rPr>
          <w:sz w:val="28"/>
          <w:szCs w:val="28"/>
        </w:rPr>
        <w:lastRenderedPageBreak/>
        <w:t>некоммерческим организациям, не являющимся государственными (муниципальными) учреждениями, осуществляющими деятельность по участию в охране общественного порядка на сумму 291,0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Гражданской обороне, подготовке населения и организаций к действиям в чрезвычайных ситуациях в мирное и военное время на сумму 211,4 тыс. руб.  - это приобретение наглядно - методического материала, выполнение работ по ремонту систем оповещения, разработка плана гражданской обороны и защиты населения Тимашевского городского поселения Тимашевского района;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Предупреждению и ликвидации последствий чрезвычайных ситуаций природного и техногенного характера на сумму 393,1 тыс. руб. - это приобретение наглядно - методического материала, страхование дамб (ГТС), разработка плана действий по предупреждению и ликвидации последствий чрезвычайных ситуаций природного и техногенного характера Тимашевского городского поселения Тимашевского района, иные межбюджетные трансферты бюджету муниципального образования Тимашевский район на функционирование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- Единой дежурно-диспетчерской службы Тимашевского городского поселения Тимашевского района;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Обеспечению первичных мер пожарной безопасности в границах Тимашевского городского поселения на сумму 23,4 тыс. руб. - это приобретение наглядно - методического материала;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Обеспечению деятельности муниципального казенного учреждения "Управление по делам ГО и ЧС" Тимашевского городского поселения Тимашевского района на сумму 4 750,4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Безопасности  людей на водных объектах на сумму 438,0 тыс. руб. - это выполнение работ по водолазному обследованию и очистке дна акватории городского пляжа и пляжа мкр. Садовод, лабораторные исследования воды, почвы,  приобретение наглядно - методического материала;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МКУ "Аварийно - спасательный отряд Тимашевского городского поселения Тимашевского района" на сумму              16 720,6 тыс. руб., в том числе средства районного бюджета в размере 6 135,0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"Управление муниципальным имуществом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Управлению муниципальным имуществом и имуществом находящимся в аренде (субаренде) на сумму 2 303,9 тыс. руб. - это расходы по оплате налога на имущество организаций, расходы по оплате транспортного налога объектов муниципальной казны,  поставка энергоресурсов на объекты муниципального имущества, содержание и ремонт муниципального имущества;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"Социальная поддержка граждан Тимашевского городского поселения Тимашевского района" на 2021-2023 годы планируется осуществить мероприятия по выплате пенсий за выслугу лет лицам замещавшим муниципальные должности и должности муниципальной службы на сумму 672,8 тыс. руб., социальной поддержки почетных граждан Тимашевского городского поселения Тимашевского района на сумму 693,0 тыс. руб., оказанию единовременной материальной помощи гражданам</w:t>
      </w:r>
      <w:r>
        <w:t xml:space="preserve"> </w:t>
      </w:r>
      <w:r>
        <w:rPr>
          <w:sz w:val="28"/>
          <w:szCs w:val="28"/>
        </w:rPr>
        <w:t>оказавшимся в трудной жизненной ситуации  на сумму 100,0 тыс. руб., оказанию единовременной адресной материальной помощи участникам Великой Отечественной войны, труженникам тыла и другим, приравненным к ним граждан на сумму 300,0 тыс. руб., предоставлению субсидий некоммерческим организациям, не являющимся государственными (муниципальными) учреждениями, осуществляющими деятельность в сфере патриотического, в том числе военно патриотического воспитания граждан  Российской Федерации в размере 200,0 тыс. руб., по предоставлению социальной выплаты молодым семьям на приобретение жилого помещения или строительство индивидуального жилого дома на сумму 2 406,2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"Молодежь Тимашевского городского поселения Тимашевского района"на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обеспечению деятельности муниципального казенного учреждения "Молодежный комплексный центр" Тимашевского городского поселения Тимашевского района" на сумму 8282,1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-профилактике алкоголизма, наркомании и токсикомании на территории Тимашевского городского поселения Тимашевского района на сумму 15,0 тыс. руб. - это организация и проведение мероприятий;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организации работы на дворовых площадках Тимашевского городского поселения Тимашевского района на сумму 32,8 тыс. руб. - это приобретение спортивного инвентаря для организации работы на дворовых площадках;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мероприятий в области молодежной политики на сумму 500,0 тыс. руб. - это укрепление материально - технической базы действующих молодежных клубов, изготовление баннеров, организация и проведение мероприятий, приобретение сувенирной продукции, содержание курсантов Поста № 1;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 xml:space="preserve">Приобретение и установка детских игровых площадок на сумму 500,0 тыс. руб.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"Комплексное развитие в сфере архитектуры и градостроительства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обеспечению деятельности муниципального бюджетного учреждения "Управление архитектуры и градостроительства Тимашевского городского поселения Тимашевского района" на сумму 6 141,3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"Поддержка малого и среднего предпринимательства в Тимашевском городском поселении Тимашевского района" на 2021-2023 годы планируется осуществить мероприятия по организации обучающих семинаров для субъектов малого и среднего предпринимательства на сумму 23,0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систем коммунальной инфраструктуры Тимашевского городского поселения Тимашевского района" на 2018-2027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Ремонту муниципальных сетей теплоснабжения  - это ремонт изоляции  сетей теплоснабжения по ул. Ковалева от ул. Шияна до  ЦТП №2 г. Тимашевска на сумму 1 917,4 тыс. руб., ремонту котлоагрегата № 3 КВГМ-2,5-95 в котельной № 7, ул.Красная ,103Б/1, г.Тимашевск на сумму 1 413,3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-Уличному освещению Тимашевского городского поселения Тимашевского района на сумму 21 490,1 тыс. руб. - это техническое обслуживание сетей уличного освещения на территории города, оплата электроэнергии за уличное освещение;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-Газификации Тимашевского городского поселения Тимашевского района на сумму 540,0 тыс. руб. - это техническое обслуживание газопроводов на территории города;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-Проведению комплекса мероприятий по модернизации, строительству, ремонту, обслуживанию объектов коммунального хозяйства и других значимых мероприятий на сумму 1 520,4 тыс. руб. - это доставка питьевой воды гражданам в случае аварийного отключения, а также аренда специализированной техники с экипажем для выполнения работ в области коммунального хозяйства;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дорожного хозяйства и обеспечение безопасности дорожного движения на территории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-Строительству, капитальному ремонту, ремонту автомобильных дорог местного значения, ремонту тротуаров, включая проектно-изыскательские работы на сумму 38 446,6 тыс. руб. - это ямочный ремонт асфальто-бетонных автомобильных дорог, приобретение песчанно - гравийной смеси для выполнения работ по ремонту гравийных дорог,  ремонт асфальтобетонных автомобильных дорог общего пользования местного значения по: ул.Шияна (от ул.Красной до ул.Пионерская) в г. Тимашевске, ул. Советско-Югославской Дружбы от д. 72 А до д. 74 А и по ул. Липовая в г. Тимашевске, ул.Братской (от ул.Узкой до ул.Пролетарской) в г. Тимашевске, ул.Комарова (от ул.Ленина до ул.Узкой) в г. Тимашевске, ул.Узкой (от ул.Комарова  до ул.Казачья) в г. Тимашевске, ремонт тротуаров по: ул.Котляра (от ул.Джержинского до ул.Книги) четная сторона г. Тимашевска, пер.Зеленый (от ул.Гоголя до ул.Безымянной) г. Тимашевска четная сторона, ул.Вокзальной (от ул.Кузнечной </w:t>
      </w:r>
      <w:r>
        <w:rPr>
          <w:sz w:val="28"/>
          <w:szCs w:val="28"/>
        </w:rPr>
        <w:lastRenderedPageBreak/>
        <w:t>до пер.Вокзальный) г. Тимашевска (четная сторона), ул. Дзержинского от ул. Шияна до д. № 57 (нечетная сторона) г. Тимашевска, ул.Ленина от  дома № 86 до ул.Братьев Степановых (четная сторона) г. Тимашевска;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безопасности дорожного движения на территории города на сумму 10 708,7 тыс. руб. - это нанесение дорожной разметки, подача электроэнергии к светофорным объектам, техническое обслуживание светофорных объектов, установка дорожных знаков, ремонт и содержание элементов обустройства автомобильных дорог (дорожные знаки, ограждения, остановки), выполнение работ по ремонту светофорных объектов по ул.Пролетарская и ул.50 лет Октября и по ул.Пионерская и ул.50 лет Октября в г. Тимашевске, установка новых остановочных павильонов на территории Тимашевского городского поселения Тимашевского района;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-Другим мероприятиям по содержанию автомобильных дорог на сумму 9 963,3 тыс. руб. - это зимнее содержание автомобильных дорог, аренда специализированной техники с экипажем для выполнения дорожных работ,</w:t>
      </w:r>
      <w:r>
        <w:t xml:space="preserve"> </w:t>
      </w:r>
      <w:r>
        <w:rPr>
          <w:sz w:val="28"/>
          <w:szCs w:val="28"/>
        </w:rPr>
        <w:t>благоустройство автомобильной дороги по ул. Пионерской от д. 151 до 167, 168 г. Тимашевска.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"Благоустройство и озеленение территории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-Озеленению территории Тимашевского городского поселения Тимашевского района на сумму 6 837,3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-Наведению санитарного порядка, улучшению внешнего вида территории города на сумму 38 513,3 тыс. руб. - это уборка мусора, осуществление деятельности по обращению с животными без владельцев, обитающими на территории города, поставка газа и содержание объекта "Вечный огонь", содержание фонтана "Звезда", содержание и ремонт ливневых канализаций, приобретение лакокрасочных материалов  для покраски бордюров и опор освещения, выполнение работ по благоустройству ул.Красной (от ул.Интернациональной до ул. Братской) четная сторона г. Тимашевска;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 захоронению твердых коммунальных отходов на территории МО Тимашевский район на сумму 100,0 тыс. руб. - это выполнение работ по сбору, транспортировке, захоронению твердых коммунальных отходов на территории Тимашевского городского поселения Тимашевского района;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казенного учреждения "Жилищно-коммунальное хозяйство, строительство, транспорт и связь Тимашевского городского поселения Тимашевского района" на сумму              26 725,5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культуры"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-Обеспечению деятельности муниципального казенного учреждения "Городской дом культуры им.В.И.Безобразова Тимашевского городского поселения Тимашевского района" на сумму 13 614,4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бюджетного учреждения "Городской парк культуры и отдыха Тимашевского городского поселения Тимашевского района" на сумму 8 997,8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казенного учреждения культуры Городская централизованная библиотечная система" Тимашевского городского поселения Тимашевского района на сумму 6 989,6 тыс. руб., включая расходы на формирование книжного фонда в размере 316,5 тыс. руб. и содержание имущества, находящегося в аренде (аренда помещения под здание библиотеки по адресу: г.Тимашевск, мкр. Индустриальный,41) в размере 672,5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-Сохранению (содержанию) памятников истории и культуры, находящихся в собственности городского поселения на сумму 248,7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-Мероприятиям для старшего поколения на сумму 619,3 тыс. руб. - это организация экскурсий по Краснодарскому краю для активистов общественных организаций, подписка на газеты, организация праздничных мероприятий, поздравление ветеранов с праздниками;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-Мероприятиям посвященным юбилейным и знаменательным датам и мероприятия, направленные на укрепление и развитие национальных культур народов, проживающих на территории Тимашевского городского поселения, укрепление межэтнического сотрудничества на сумму 1700,0 тыс. руб. - это организация и проведение праздничных мероприятий, приобретение сувенирной продукции, цветов, изготовление банеров и прочее;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-Мероприятиям по организации, подготовке и проведению культурно - массовых мероприятий на сумму 550,0 тыс. руб. - это монтаж и демонтаж сцены на праздничные мероприятия, монтаж и демонтаж новогодней ели, монтаж и демонтаж куреня;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автономного учреждения кинематографии Тимашевского городского поселения Тимашевского района "Экран" на сумму 6 847,4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физической культуры и спорта в Тимашевском городском поселении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казенного учреждения спортивного типа "Стадион Колос" Тимашевского городского поселения Тимашевского района на сумму 11 163,4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-Развитию массового спорта в Тимашевском городском поселении Тимашевского района на сумму 650,0 тыс. руб.  - это организация и проведение спортивных мероприятий, приобретение призов, поощрение лучших спортсменов и их тренеров.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"Информационное обеспечение населения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-Организации работы по взаимосвязи органов местного самоуправления с населением через средства массовой информации (телевидение и радиовещание) на сумму 806,3 тыс. руб. - это  размещение аудиороликов для освещения жизнедеятельности города на радио;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-Организации работы по взаимосвязи органов местного самоуправления с населением через средства массовой информации (периодическая печать и издательства) на сумму 1 144,4 тыс. руб. -это размещение материалов в средствах массовой информации;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города на сумму 15,0 тыс. руб. - это ремонт информационных стендов;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-Созданию механизмов взаимодействия с населением на базе новых информационных технологий (приобретение новой компьютерной и оргтехники, совершенствование электронного документооборота, поддержка и администрирование официального сайта) на сумму 563,9 тыс. руб.;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программы"Организация и обеспечение деятельности органов местного самоуправления в решении вопросов местного значения"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Обеспечению деятельности муниципального казенного учреждения "Учетно-расчетное управление" Тимашевского городского поселения Тимашевского района на сумму 6 253,9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Прочим обязательствам муниципального образования в части выплаты денежного вознаграждения органам территориального общественного самоуправления" на сумму 4 965,4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Профессиональной подготовке, переподготовке и повышении квалификации сотрудников органов местного самоуправления на сумму 132,5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реализации полномочий при осуществлении закупок товаров, работ, услуг для обеспечения муниципальных нужд на сумму 1 333,8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архивного дела в Тимашевском городском поселении Тимашевского района" на 201-2023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-Материально - техническому обеспечению и сохранности архивного фонда на сумму 68,3 тыс. руб. - это прошивка документов, приобретение картонных архивных коробов, приобретение металлических архивных шкафов и стеллажей;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"Формирование комфортной городской среды Тимашевского городского поселения Тимашевского района" на 2018-2024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lastRenderedPageBreak/>
        <w:t>- благоустройству общественных территорий Тимашевского городского поселения Тимашевского района на сумму 4 335,7 тыс.руб. - это благоустройство территории сквера, расположенного по адресу: Краснодарский край, Тимашевский район, г.Тимашевск, ул.Дзержинского, №20а;</w:t>
      </w:r>
    </w:p>
    <w:p w:rsidR="00B67334" w:rsidRDefault="00B67334" w:rsidP="00B67334">
      <w:pPr>
        <w:tabs>
          <w:tab w:val="left" w:pos="72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бюджета, сформированные на реализацию внепрограммных мероприятий запланированы в объеме 50 712,7 тыс. руб.и будут направлены на: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функционирования Совета Тимашевского городского поселения Тимашевского района в размере 2,0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выполнений функций в области финансового надзора в размере 454,0 тыс. руб. -  это иные межбюджетные трансферты на передачу полномочий контрольно - счетной палате муниципального образования Тимашевский район по осуществлению муниципального финансового контроля в соответствии с заключаемыми соглашениями;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деятельности высшего должностного лица муниципального образования в размере 1 922,8 тыс. руб. - это выплата заработной платы главы Тимашевского городского поселения Тимашевского района и начислений на выплаты по оплате труда;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функционирования администрации Тимашевского городского поселения Тимашевского района в размере 35 656,9 тыс. руб., в том числе затраты на фонд оплаты труда составят 34 761,4 тыс. руб., на материальные затраты 832,8  тыс. руб., на уплату сборов, взносов 62,7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функционирования административной комиссии в размере 12,4 тыс. руб. (средства краевого бюджета) - приобретение марок, конвертов;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выполнения функций в области внутреннего муниципального финансового контроля в размере 350,9 тыс. руб. - это иные межбюджетные трансферты на передачу полномочий администрации муниципального образования Тимашевский район по осуществлению внутреннего муниципального финансового контроля в соответствии с заключаемыми соглашениями;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финансовое обеспечение непредвиденных расходов (Резервные фонды администрации Тимашевского городского поселения Тимашевского района) в размере 8 913,7 тыс. руб;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нежилого здания, по адресу: ул.Красная, 100  - 3 400,0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городского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Туринцева</w:t>
      </w:r>
    </w:p>
    <w:sectPr w:rsidR="00B67334" w:rsidSect="00B42537">
      <w:headerReference w:type="even" r:id="rId8"/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BD2" w:rsidRDefault="00797BD2">
      <w:r>
        <w:separator/>
      </w:r>
    </w:p>
  </w:endnote>
  <w:endnote w:type="continuationSeparator" w:id="1">
    <w:p w:rsidR="00797BD2" w:rsidRDefault="00797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BD2" w:rsidRDefault="00797BD2">
      <w:r>
        <w:separator/>
      </w:r>
    </w:p>
  </w:footnote>
  <w:footnote w:type="continuationSeparator" w:id="1">
    <w:p w:rsidR="00797BD2" w:rsidRDefault="00797B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77C" w:rsidRDefault="00C02A12" w:rsidP="008478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67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677C" w:rsidRDefault="0096677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77C" w:rsidRDefault="00C02A12" w:rsidP="008478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67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2C46">
      <w:rPr>
        <w:rStyle w:val="a5"/>
        <w:noProof/>
      </w:rPr>
      <w:t>9</w:t>
    </w:r>
    <w:r>
      <w:rPr>
        <w:rStyle w:val="a5"/>
      </w:rPr>
      <w:fldChar w:fldCharType="end"/>
    </w:r>
  </w:p>
  <w:p w:rsidR="0096677C" w:rsidRDefault="0096677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6AEC"/>
    <w:multiLevelType w:val="hybridMultilevel"/>
    <w:tmpl w:val="5AB2D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2326E6"/>
    <w:multiLevelType w:val="hybridMultilevel"/>
    <w:tmpl w:val="1B9222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15B52AF"/>
    <w:multiLevelType w:val="hybridMultilevel"/>
    <w:tmpl w:val="5D46A14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A4323E"/>
    <w:multiLevelType w:val="hybridMultilevel"/>
    <w:tmpl w:val="4DE4A1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F430CA"/>
    <w:multiLevelType w:val="multilevel"/>
    <w:tmpl w:val="D43EC5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7F2552C"/>
    <w:multiLevelType w:val="hybridMultilevel"/>
    <w:tmpl w:val="7ED06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EB09E1"/>
    <w:multiLevelType w:val="hybridMultilevel"/>
    <w:tmpl w:val="2C82D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9A0711"/>
    <w:multiLevelType w:val="hybridMultilevel"/>
    <w:tmpl w:val="E87A4702"/>
    <w:lvl w:ilvl="0" w:tplc="98466104">
      <w:start w:val="1"/>
      <w:numFmt w:val="decimal"/>
      <w:lvlText w:val="%1."/>
      <w:lvlJc w:val="left"/>
      <w:pPr>
        <w:tabs>
          <w:tab w:val="num" w:pos="56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>
    <w:nsid w:val="76E03CAD"/>
    <w:multiLevelType w:val="hybridMultilevel"/>
    <w:tmpl w:val="03DC855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7D5F6871"/>
    <w:multiLevelType w:val="hybridMultilevel"/>
    <w:tmpl w:val="655AC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176"/>
    <w:rsid w:val="0000015B"/>
    <w:rsid w:val="00000EF1"/>
    <w:rsid w:val="00003494"/>
    <w:rsid w:val="000038A0"/>
    <w:rsid w:val="000133D8"/>
    <w:rsid w:val="00013E25"/>
    <w:rsid w:val="000156ED"/>
    <w:rsid w:val="0002477F"/>
    <w:rsid w:val="00024FB9"/>
    <w:rsid w:val="00027A02"/>
    <w:rsid w:val="0003078A"/>
    <w:rsid w:val="00037546"/>
    <w:rsid w:val="00040A51"/>
    <w:rsid w:val="00040F62"/>
    <w:rsid w:val="0004117B"/>
    <w:rsid w:val="00043508"/>
    <w:rsid w:val="00043E7F"/>
    <w:rsid w:val="000473FC"/>
    <w:rsid w:val="000530BB"/>
    <w:rsid w:val="00057DF4"/>
    <w:rsid w:val="00060346"/>
    <w:rsid w:val="00061F82"/>
    <w:rsid w:val="00063985"/>
    <w:rsid w:val="00070208"/>
    <w:rsid w:val="00072029"/>
    <w:rsid w:val="00074CDE"/>
    <w:rsid w:val="00081CE2"/>
    <w:rsid w:val="00082639"/>
    <w:rsid w:val="00082983"/>
    <w:rsid w:val="00086306"/>
    <w:rsid w:val="00086A70"/>
    <w:rsid w:val="00087469"/>
    <w:rsid w:val="00092837"/>
    <w:rsid w:val="000956F2"/>
    <w:rsid w:val="000A1754"/>
    <w:rsid w:val="000A3643"/>
    <w:rsid w:val="000B0111"/>
    <w:rsid w:val="000B055D"/>
    <w:rsid w:val="000B25EB"/>
    <w:rsid w:val="000C0197"/>
    <w:rsid w:val="000C525F"/>
    <w:rsid w:val="000C72C3"/>
    <w:rsid w:val="000C7876"/>
    <w:rsid w:val="000C7B86"/>
    <w:rsid w:val="000D02CD"/>
    <w:rsid w:val="000D1076"/>
    <w:rsid w:val="000D5203"/>
    <w:rsid w:val="000E5C38"/>
    <w:rsid w:val="000F02ED"/>
    <w:rsid w:val="000F0D30"/>
    <w:rsid w:val="000F258F"/>
    <w:rsid w:val="000F4C77"/>
    <w:rsid w:val="000F69A3"/>
    <w:rsid w:val="0010117F"/>
    <w:rsid w:val="001069AF"/>
    <w:rsid w:val="00113075"/>
    <w:rsid w:val="00116763"/>
    <w:rsid w:val="001222FB"/>
    <w:rsid w:val="001326E8"/>
    <w:rsid w:val="0013303B"/>
    <w:rsid w:val="0013411F"/>
    <w:rsid w:val="001346FA"/>
    <w:rsid w:val="0014209F"/>
    <w:rsid w:val="00144A95"/>
    <w:rsid w:val="00146D60"/>
    <w:rsid w:val="00147C15"/>
    <w:rsid w:val="00150B37"/>
    <w:rsid w:val="00150E07"/>
    <w:rsid w:val="001517B8"/>
    <w:rsid w:val="001540F7"/>
    <w:rsid w:val="00155280"/>
    <w:rsid w:val="00162FC0"/>
    <w:rsid w:val="00163193"/>
    <w:rsid w:val="001634C0"/>
    <w:rsid w:val="0016352E"/>
    <w:rsid w:val="00164A9E"/>
    <w:rsid w:val="00165E85"/>
    <w:rsid w:val="00171498"/>
    <w:rsid w:val="00172618"/>
    <w:rsid w:val="00172E87"/>
    <w:rsid w:val="00172F9F"/>
    <w:rsid w:val="0017336D"/>
    <w:rsid w:val="00173B51"/>
    <w:rsid w:val="00181194"/>
    <w:rsid w:val="001831B9"/>
    <w:rsid w:val="00185143"/>
    <w:rsid w:val="00185AC4"/>
    <w:rsid w:val="00191814"/>
    <w:rsid w:val="00192BF9"/>
    <w:rsid w:val="00197EAE"/>
    <w:rsid w:val="001A3553"/>
    <w:rsid w:val="001A424B"/>
    <w:rsid w:val="001A5419"/>
    <w:rsid w:val="001B7F7A"/>
    <w:rsid w:val="001C1D2B"/>
    <w:rsid w:val="001C22D9"/>
    <w:rsid w:val="001C4257"/>
    <w:rsid w:val="001C5A27"/>
    <w:rsid w:val="001D292E"/>
    <w:rsid w:val="001D7BB4"/>
    <w:rsid w:val="001E1C45"/>
    <w:rsid w:val="001E4548"/>
    <w:rsid w:val="001E4F2F"/>
    <w:rsid w:val="001F1540"/>
    <w:rsid w:val="001F247E"/>
    <w:rsid w:val="001F2E5D"/>
    <w:rsid w:val="001F359A"/>
    <w:rsid w:val="001F51B4"/>
    <w:rsid w:val="001F65F0"/>
    <w:rsid w:val="001F7B47"/>
    <w:rsid w:val="001F7C13"/>
    <w:rsid w:val="00205EC9"/>
    <w:rsid w:val="002075A9"/>
    <w:rsid w:val="00207EEE"/>
    <w:rsid w:val="00212EE0"/>
    <w:rsid w:val="00215103"/>
    <w:rsid w:val="00215D8A"/>
    <w:rsid w:val="0021656D"/>
    <w:rsid w:val="00217BE3"/>
    <w:rsid w:val="002242CC"/>
    <w:rsid w:val="00226565"/>
    <w:rsid w:val="00226B8C"/>
    <w:rsid w:val="00232631"/>
    <w:rsid w:val="00233786"/>
    <w:rsid w:val="002338C1"/>
    <w:rsid w:val="00233E9A"/>
    <w:rsid w:val="00241D2C"/>
    <w:rsid w:val="00241E95"/>
    <w:rsid w:val="00243B8B"/>
    <w:rsid w:val="00245EC7"/>
    <w:rsid w:val="00246C66"/>
    <w:rsid w:val="0025048F"/>
    <w:rsid w:val="00253188"/>
    <w:rsid w:val="0025792E"/>
    <w:rsid w:val="0026070F"/>
    <w:rsid w:val="00261287"/>
    <w:rsid w:val="002628D3"/>
    <w:rsid w:val="00262D2E"/>
    <w:rsid w:val="00263E58"/>
    <w:rsid w:val="00264980"/>
    <w:rsid w:val="00272AFD"/>
    <w:rsid w:val="002744D9"/>
    <w:rsid w:val="00274BB7"/>
    <w:rsid w:val="002769B4"/>
    <w:rsid w:val="00277B74"/>
    <w:rsid w:val="00282DAA"/>
    <w:rsid w:val="002858E4"/>
    <w:rsid w:val="0028690C"/>
    <w:rsid w:val="002920E2"/>
    <w:rsid w:val="002957B0"/>
    <w:rsid w:val="00295AB8"/>
    <w:rsid w:val="002A0018"/>
    <w:rsid w:val="002A0279"/>
    <w:rsid w:val="002A10F6"/>
    <w:rsid w:val="002A1581"/>
    <w:rsid w:val="002A231D"/>
    <w:rsid w:val="002A49BE"/>
    <w:rsid w:val="002A4EBF"/>
    <w:rsid w:val="002A6B32"/>
    <w:rsid w:val="002A7238"/>
    <w:rsid w:val="002B11FE"/>
    <w:rsid w:val="002B2E43"/>
    <w:rsid w:val="002B70C6"/>
    <w:rsid w:val="002B70F5"/>
    <w:rsid w:val="002C1887"/>
    <w:rsid w:val="002C18A3"/>
    <w:rsid w:val="002C1F7F"/>
    <w:rsid w:val="002C5B58"/>
    <w:rsid w:val="002C6185"/>
    <w:rsid w:val="002D2630"/>
    <w:rsid w:val="002D491D"/>
    <w:rsid w:val="002D4A05"/>
    <w:rsid w:val="002D4FFC"/>
    <w:rsid w:val="002D50F1"/>
    <w:rsid w:val="002F23A3"/>
    <w:rsid w:val="002F3F39"/>
    <w:rsid w:val="002F4B7D"/>
    <w:rsid w:val="002F5057"/>
    <w:rsid w:val="002F52E3"/>
    <w:rsid w:val="00300DDA"/>
    <w:rsid w:val="00301EDC"/>
    <w:rsid w:val="003030CE"/>
    <w:rsid w:val="003054A5"/>
    <w:rsid w:val="00305B16"/>
    <w:rsid w:val="00311516"/>
    <w:rsid w:val="003157EC"/>
    <w:rsid w:val="00316577"/>
    <w:rsid w:val="0031724D"/>
    <w:rsid w:val="00322CA9"/>
    <w:rsid w:val="00323C62"/>
    <w:rsid w:val="00324D2A"/>
    <w:rsid w:val="003361CB"/>
    <w:rsid w:val="00343074"/>
    <w:rsid w:val="00344151"/>
    <w:rsid w:val="00347772"/>
    <w:rsid w:val="00355611"/>
    <w:rsid w:val="003558EA"/>
    <w:rsid w:val="00357CC2"/>
    <w:rsid w:val="00361815"/>
    <w:rsid w:val="003648FB"/>
    <w:rsid w:val="003704F6"/>
    <w:rsid w:val="0037348B"/>
    <w:rsid w:val="003736E8"/>
    <w:rsid w:val="00373C6A"/>
    <w:rsid w:val="00375374"/>
    <w:rsid w:val="003759AE"/>
    <w:rsid w:val="00380031"/>
    <w:rsid w:val="0038022C"/>
    <w:rsid w:val="003807F8"/>
    <w:rsid w:val="00380B18"/>
    <w:rsid w:val="00382D8C"/>
    <w:rsid w:val="00385001"/>
    <w:rsid w:val="00386D8B"/>
    <w:rsid w:val="00386DFE"/>
    <w:rsid w:val="0038781C"/>
    <w:rsid w:val="00387BBC"/>
    <w:rsid w:val="003910E8"/>
    <w:rsid w:val="003919D7"/>
    <w:rsid w:val="0039383E"/>
    <w:rsid w:val="00393C78"/>
    <w:rsid w:val="003946A2"/>
    <w:rsid w:val="00394EF2"/>
    <w:rsid w:val="0039533C"/>
    <w:rsid w:val="003A104C"/>
    <w:rsid w:val="003A1B90"/>
    <w:rsid w:val="003A4DE7"/>
    <w:rsid w:val="003A59C3"/>
    <w:rsid w:val="003A7FB2"/>
    <w:rsid w:val="003B054F"/>
    <w:rsid w:val="003B234D"/>
    <w:rsid w:val="003B329D"/>
    <w:rsid w:val="003B44E5"/>
    <w:rsid w:val="003B491C"/>
    <w:rsid w:val="003B76E4"/>
    <w:rsid w:val="003C77DC"/>
    <w:rsid w:val="003C786A"/>
    <w:rsid w:val="003D12CA"/>
    <w:rsid w:val="003D36EB"/>
    <w:rsid w:val="003D42EB"/>
    <w:rsid w:val="003D5F89"/>
    <w:rsid w:val="003D63DB"/>
    <w:rsid w:val="003D7811"/>
    <w:rsid w:val="003E20B7"/>
    <w:rsid w:val="003E54B1"/>
    <w:rsid w:val="003E55F1"/>
    <w:rsid w:val="003E7245"/>
    <w:rsid w:val="003E7CCE"/>
    <w:rsid w:val="003F3539"/>
    <w:rsid w:val="003F4E4C"/>
    <w:rsid w:val="00400753"/>
    <w:rsid w:val="00400C66"/>
    <w:rsid w:val="00401200"/>
    <w:rsid w:val="00405C84"/>
    <w:rsid w:val="00412256"/>
    <w:rsid w:val="00412485"/>
    <w:rsid w:val="00413D86"/>
    <w:rsid w:val="004157EF"/>
    <w:rsid w:val="00416A82"/>
    <w:rsid w:val="004178EA"/>
    <w:rsid w:val="00421FA8"/>
    <w:rsid w:val="004229EF"/>
    <w:rsid w:val="00424E11"/>
    <w:rsid w:val="00426742"/>
    <w:rsid w:val="004267CB"/>
    <w:rsid w:val="0042721D"/>
    <w:rsid w:val="004302E8"/>
    <w:rsid w:val="00430A6E"/>
    <w:rsid w:val="00440584"/>
    <w:rsid w:val="004427F6"/>
    <w:rsid w:val="00442E5C"/>
    <w:rsid w:val="004437CF"/>
    <w:rsid w:val="00447037"/>
    <w:rsid w:val="0044762E"/>
    <w:rsid w:val="00450280"/>
    <w:rsid w:val="00454F9E"/>
    <w:rsid w:val="00457AED"/>
    <w:rsid w:val="004625D9"/>
    <w:rsid w:val="004632BC"/>
    <w:rsid w:val="0047098F"/>
    <w:rsid w:val="00471211"/>
    <w:rsid w:val="00473057"/>
    <w:rsid w:val="00487A13"/>
    <w:rsid w:val="00490793"/>
    <w:rsid w:val="00492F6F"/>
    <w:rsid w:val="00493270"/>
    <w:rsid w:val="00493FCA"/>
    <w:rsid w:val="00495AC5"/>
    <w:rsid w:val="00496845"/>
    <w:rsid w:val="00496AC9"/>
    <w:rsid w:val="004A3619"/>
    <w:rsid w:val="004A44C6"/>
    <w:rsid w:val="004A6CCB"/>
    <w:rsid w:val="004B0E3E"/>
    <w:rsid w:val="004B1571"/>
    <w:rsid w:val="004B3328"/>
    <w:rsid w:val="004B4480"/>
    <w:rsid w:val="004B56EA"/>
    <w:rsid w:val="004C06D8"/>
    <w:rsid w:val="004D04E5"/>
    <w:rsid w:val="004D128A"/>
    <w:rsid w:val="004D4B8E"/>
    <w:rsid w:val="004E0941"/>
    <w:rsid w:val="004E0F64"/>
    <w:rsid w:val="004E740D"/>
    <w:rsid w:val="004F3F40"/>
    <w:rsid w:val="004F6505"/>
    <w:rsid w:val="00502A02"/>
    <w:rsid w:val="00503103"/>
    <w:rsid w:val="00512799"/>
    <w:rsid w:val="0051785A"/>
    <w:rsid w:val="00521D11"/>
    <w:rsid w:val="00522665"/>
    <w:rsid w:val="005238B1"/>
    <w:rsid w:val="00523C67"/>
    <w:rsid w:val="00530E01"/>
    <w:rsid w:val="00532C46"/>
    <w:rsid w:val="00535735"/>
    <w:rsid w:val="00540AA6"/>
    <w:rsid w:val="00542F22"/>
    <w:rsid w:val="0054304E"/>
    <w:rsid w:val="005440A1"/>
    <w:rsid w:val="005476E3"/>
    <w:rsid w:val="00550ED8"/>
    <w:rsid w:val="00553EF3"/>
    <w:rsid w:val="00554DF6"/>
    <w:rsid w:val="005563AE"/>
    <w:rsid w:val="005600DA"/>
    <w:rsid w:val="00572A19"/>
    <w:rsid w:val="00573C48"/>
    <w:rsid w:val="005747C1"/>
    <w:rsid w:val="00576B55"/>
    <w:rsid w:val="00576E24"/>
    <w:rsid w:val="00576E53"/>
    <w:rsid w:val="00583210"/>
    <w:rsid w:val="0058418F"/>
    <w:rsid w:val="00585C0D"/>
    <w:rsid w:val="00594782"/>
    <w:rsid w:val="00596439"/>
    <w:rsid w:val="005B0C0C"/>
    <w:rsid w:val="005B3612"/>
    <w:rsid w:val="005B3B76"/>
    <w:rsid w:val="005B63F7"/>
    <w:rsid w:val="005B65EA"/>
    <w:rsid w:val="005C2B78"/>
    <w:rsid w:val="005C2D32"/>
    <w:rsid w:val="005D3202"/>
    <w:rsid w:val="005D37E4"/>
    <w:rsid w:val="005D4D1C"/>
    <w:rsid w:val="005D7581"/>
    <w:rsid w:val="005E2641"/>
    <w:rsid w:val="005E49E9"/>
    <w:rsid w:val="005F2D67"/>
    <w:rsid w:val="005F6549"/>
    <w:rsid w:val="005F6656"/>
    <w:rsid w:val="005F6838"/>
    <w:rsid w:val="005F76D5"/>
    <w:rsid w:val="0060197D"/>
    <w:rsid w:val="00602A5C"/>
    <w:rsid w:val="00606DD2"/>
    <w:rsid w:val="00607151"/>
    <w:rsid w:val="006135D2"/>
    <w:rsid w:val="00613982"/>
    <w:rsid w:val="00614722"/>
    <w:rsid w:val="00614B80"/>
    <w:rsid w:val="00614E3F"/>
    <w:rsid w:val="00615AA4"/>
    <w:rsid w:val="00620929"/>
    <w:rsid w:val="00620C09"/>
    <w:rsid w:val="00621CCA"/>
    <w:rsid w:val="00621FA0"/>
    <w:rsid w:val="00622A85"/>
    <w:rsid w:val="00623167"/>
    <w:rsid w:val="00624253"/>
    <w:rsid w:val="006242C8"/>
    <w:rsid w:val="00626C69"/>
    <w:rsid w:val="006274BC"/>
    <w:rsid w:val="00630C83"/>
    <w:rsid w:val="00631775"/>
    <w:rsid w:val="00632817"/>
    <w:rsid w:val="00643F48"/>
    <w:rsid w:val="00645183"/>
    <w:rsid w:val="006467F3"/>
    <w:rsid w:val="0065425F"/>
    <w:rsid w:val="00654B9E"/>
    <w:rsid w:val="00660912"/>
    <w:rsid w:val="006624D0"/>
    <w:rsid w:val="00662746"/>
    <w:rsid w:val="00662E16"/>
    <w:rsid w:val="00666D09"/>
    <w:rsid w:val="0067031B"/>
    <w:rsid w:val="006709EC"/>
    <w:rsid w:val="006725B7"/>
    <w:rsid w:val="006727AB"/>
    <w:rsid w:val="00672AB4"/>
    <w:rsid w:val="00673682"/>
    <w:rsid w:val="00673DDF"/>
    <w:rsid w:val="00677C01"/>
    <w:rsid w:val="00680A8F"/>
    <w:rsid w:val="00692E5C"/>
    <w:rsid w:val="00693124"/>
    <w:rsid w:val="00693D5E"/>
    <w:rsid w:val="00693E23"/>
    <w:rsid w:val="006949FE"/>
    <w:rsid w:val="0069649F"/>
    <w:rsid w:val="006A1EAB"/>
    <w:rsid w:val="006A209B"/>
    <w:rsid w:val="006A2B62"/>
    <w:rsid w:val="006A7BB9"/>
    <w:rsid w:val="006B3BB5"/>
    <w:rsid w:val="006B3CF1"/>
    <w:rsid w:val="006B742C"/>
    <w:rsid w:val="006C03D3"/>
    <w:rsid w:val="006C426F"/>
    <w:rsid w:val="006C5C3B"/>
    <w:rsid w:val="006C7FE9"/>
    <w:rsid w:val="006D056A"/>
    <w:rsid w:val="006D2674"/>
    <w:rsid w:val="006D3476"/>
    <w:rsid w:val="006D5A5F"/>
    <w:rsid w:val="006E2A97"/>
    <w:rsid w:val="006E65B4"/>
    <w:rsid w:val="006F2091"/>
    <w:rsid w:val="006F27A8"/>
    <w:rsid w:val="006F32F5"/>
    <w:rsid w:val="006F3CCC"/>
    <w:rsid w:val="006F451C"/>
    <w:rsid w:val="006F7816"/>
    <w:rsid w:val="006F7E2F"/>
    <w:rsid w:val="0070360C"/>
    <w:rsid w:val="00707148"/>
    <w:rsid w:val="007142C4"/>
    <w:rsid w:val="00723548"/>
    <w:rsid w:val="00723FC7"/>
    <w:rsid w:val="00730305"/>
    <w:rsid w:val="007318B1"/>
    <w:rsid w:val="007364FE"/>
    <w:rsid w:val="00736E73"/>
    <w:rsid w:val="00737AFC"/>
    <w:rsid w:val="00743694"/>
    <w:rsid w:val="00746644"/>
    <w:rsid w:val="00746BB7"/>
    <w:rsid w:val="00746DBB"/>
    <w:rsid w:val="007536E8"/>
    <w:rsid w:val="00753A1B"/>
    <w:rsid w:val="00763553"/>
    <w:rsid w:val="00763925"/>
    <w:rsid w:val="0076460C"/>
    <w:rsid w:val="00767A50"/>
    <w:rsid w:val="00783051"/>
    <w:rsid w:val="00786122"/>
    <w:rsid w:val="0079483D"/>
    <w:rsid w:val="007960F4"/>
    <w:rsid w:val="00796444"/>
    <w:rsid w:val="00797BD2"/>
    <w:rsid w:val="007A3647"/>
    <w:rsid w:val="007A6502"/>
    <w:rsid w:val="007A6A6D"/>
    <w:rsid w:val="007B24F6"/>
    <w:rsid w:val="007B3EC8"/>
    <w:rsid w:val="007C0EA3"/>
    <w:rsid w:val="007C1CFE"/>
    <w:rsid w:val="007C3DA3"/>
    <w:rsid w:val="007D249C"/>
    <w:rsid w:val="007D3C96"/>
    <w:rsid w:val="007D4927"/>
    <w:rsid w:val="007D634C"/>
    <w:rsid w:val="007E036B"/>
    <w:rsid w:val="007E1FCD"/>
    <w:rsid w:val="007E4D11"/>
    <w:rsid w:val="007E6578"/>
    <w:rsid w:val="007F0859"/>
    <w:rsid w:val="007F08CE"/>
    <w:rsid w:val="007F0CDA"/>
    <w:rsid w:val="007F5C0A"/>
    <w:rsid w:val="007F6748"/>
    <w:rsid w:val="007F79D2"/>
    <w:rsid w:val="0080054C"/>
    <w:rsid w:val="008006C4"/>
    <w:rsid w:val="00800DD2"/>
    <w:rsid w:val="00801C5C"/>
    <w:rsid w:val="00803DA6"/>
    <w:rsid w:val="008041D7"/>
    <w:rsid w:val="0080783C"/>
    <w:rsid w:val="00811BEC"/>
    <w:rsid w:val="008134C4"/>
    <w:rsid w:val="0081664E"/>
    <w:rsid w:val="00816B2F"/>
    <w:rsid w:val="0082237B"/>
    <w:rsid w:val="00822438"/>
    <w:rsid w:val="0082447E"/>
    <w:rsid w:val="00826E5D"/>
    <w:rsid w:val="008304B7"/>
    <w:rsid w:val="00831926"/>
    <w:rsid w:val="00833E4A"/>
    <w:rsid w:val="00834A44"/>
    <w:rsid w:val="00840F75"/>
    <w:rsid w:val="0084565F"/>
    <w:rsid w:val="00846C87"/>
    <w:rsid w:val="0084784E"/>
    <w:rsid w:val="00851F6D"/>
    <w:rsid w:val="0085776A"/>
    <w:rsid w:val="00857D3D"/>
    <w:rsid w:val="00861072"/>
    <w:rsid w:val="0086413B"/>
    <w:rsid w:val="008706A6"/>
    <w:rsid w:val="00873BDE"/>
    <w:rsid w:val="00876856"/>
    <w:rsid w:val="0088250B"/>
    <w:rsid w:val="00884664"/>
    <w:rsid w:val="00884DFC"/>
    <w:rsid w:val="008860DC"/>
    <w:rsid w:val="00891228"/>
    <w:rsid w:val="0089398D"/>
    <w:rsid w:val="0089551F"/>
    <w:rsid w:val="00895827"/>
    <w:rsid w:val="00896CEA"/>
    <w:rsid w:val="00896FDF"/>
    <w:rsid w:val="008A1A06"/>
    <w:rsid w:val="008B579B"/>
    <w:rsid w:val="008B6304"/>
    <w:rsid w:val="008B6A12"/>
    <w:rsid w:val="008D1156"/>
    <w:rsid w:val="008D6839"/>
    <w:rsid w:val="008E03CD"/>
    <w:rsid w:val="008E423B"/>
    <w:rsid w:val="008E7E42"/>
    <w:rsid w:val="008E7F57"/>
    <w:rsid w:val="008F0A27"/>
    <w:rsid w:val="008F3876"/>
    <w:rsid w:val="00901519"/>
    <w:rsid w:val="009020FF"/>
    <w:rsid w:val="00904902"/>
    <w:rsid w:val="00907EE9"/>
    <w:rsid w:val="009141F1"/>
    <w:rsid w:val="00916438"/>
    <w:rsid w:val="00922ECC"/>
    <w:rsid w:val="0092312B"/>
    <w:rsid w:val="0092455D"/>
    <w:rsid w:val="00930E57"/>
    <w:rsid w:val="00931F66"/>
    <w:rsid w:val="009330F0"/>
    <w:rsid w:val="0093437D"/>
    <w:rsid w:val="00934A6D"/>
    <w:rsid w:val="00935F28"/>
    <w:rsid w:val="009404B0"/>
    <w:rsid w:val="00940EB9"/>
    <w:rsid w:val="00941526"/>
    <w:rsid w:val="0094160B"/>
    <w:rsid w:val="00942607"/>
    <w:rsid w:val="00942725"/>
    <w:rsid w:val="00945856"/>
    <w:rsid w:val="009469AE"/>
    <w:rsid w:val="009507E2"/>
    <w:rsid w:val="00951140"/>
    <w:rsid w:val="009520AF"/>
    <w:rsid w:val="0095269F"/>
    <w:rsid w:val="0095424E"/>
    <w:rsid w:val="00954E63"/>
    <w:rsid w:val="00954EA2"/>
    <w:rsid w:val="00957D9E"/>
    <w:rsid w:val="009607EF"/>
    <w:rsid w:val="00960B5A"/>
    <w:rsid w:val="009626D1"/>
    <w:rsid w:val="0096429F"/>
    <w:rsid w:val="00965F6C"/>
    <w:rsid w:val="0096601F"/>
    <w:rsid w:val="0096677C"/>
    <w:rsid w:val="00971DA4"/>
    <w:rsid w:val="00976F88"/>
    <w:rsid w:val="00980A2C"/>
    <w:rsid w:val="009815B2"/>
    <w:rsid w:val="00984699"/>
    <w:rsid w:val="009850D7"/>
    <w:rsid w:val="00986B6E"/>
    <w:rsid w:val="00987AEC"/>
    <w:rsid w:val="0099089B"/>
    <w:rsid w:val="00991F66"/>
    <w:rsid w:val="009926A2"/>
    <w:rsid w:val="009936E9"/>
    <w:rsid w:val="009A238D"/>
    <w:rsid w:val="009A72D6"/>
    <w:rsid w:val="009B1051"/>
    <w:rsid w:val="009B2915"/>
    <w:rsid w:val="009B5E71"/>
    <w:rsid w:val="009C727C"/>
    <w:rsid w:val="009E0986"/>
    <w:rsid w:val="009E1327"/>
    <w:rsid w:val="009E17C8"/>
    <w:rsid w:val="009E655E"/>
    <w:rsid w:val="009E796C"/>
    <w:rsid w:val="009E7FE3"/>
    <w:rsid w:val="009F19C2"/>
    <w:rsid w:val="009F2F20"/>
    <w:rsid w:val="009F4267"/>
    <w:rsid w:val="009F648F"/>
    <w:rsid w:val="009F7F79"/>
    <w:rsid w:val="00A002F3"/>
    <w:rsid w:val="00A01476"/>
    <w:rsid w:val="00A0400C"/>
    <w:rsid w:val="00A06877"/>
    <w:rsid w:val="00A07406"/>
    <w:rsid w:val="00A078A8"/>
    <w:rsid w:val="00A079F2"/>
    <w:rsid w:val="00A12296"/>
    <w:rsid w:val="00A12D11"/>
    <w:rsid w:val="00A14925"/>
    <w:rsid w:val="00A162A3"/>
    <w:rsid w:val="00A24C0F"/>
    <w:rsid w:val="00A27766"/>
    <w:rsid w:val="00A31213"/>
    <w:rsid w:val="00A31BC8"/>
    <w:rsid w:val="00A334F3"/>
    <w:rsid w:val="00A344CA"/>
    <w:rsid w:val="00A366AC"/>
    <w:rsid w:val="00A40816"/>
    <w:rsid w:val="00A425E7"/>
    <w:rsid w:val="00A43931"/>
    <w:rsid w:val="00A46F5E"/>
    <w:rsid w:val="00A50B69"/>
    <w:rsid w:val="00A51862"/>
    <w:rsid w:val="00A54DC5"/>
    <w:rsid w:val="00A5557D"/>
    <w:rsid w:val="00A5622C"/>
    <w:rsid w:val="00A62FAC"/>
    <w:rsid w:val="00A70F9B"/>
    <w:rsid w:val="00A720D7"/>
    <w:rsid w:val="00A7213E"/>
    <w:rsid w:val="00A726EC"/>
    <w:rsid w:val="00A76BF4"/>
    <w:rsid w:val="00A8164B"/>
    <w:rsid w:val="00A81A24"/>
    <w:rsid w:val="00A82461"/>
    <w:rsid w:val="00A84F7D"/>
    <w:rsid w:val="00A8699D"/>
    <w:rsid w:val="00A87C94"/>
    <w:rsid w:val="00A9037B"/>
    <w:rsid w:val="00A94020"/>
    <w:rsid w:val="00A9536E"/>
    <w:rsid w:val="00A97A5A"/>
    <w:rsid w:val="00AA0340"/>
    <w:rsid w:val="00AA15CC"/>
    <w:rsid w:val="00AA2302"/>
    <w:rsid w:val="00AA343D"/>
    <w:rsid w:val="00AA387F"/>
    <w:rsid w:val="00AA5359"/>
    <w:rsid w:val="00AB41F7"/>
    <w:rsid w:val="00AB5337"/>
    <w:rsid w:val="00AC0730"/>
    <w:rsid w:val="00AC14F7"/>
    <w:rsid w:val="00AC4888"/>
    <w:rsid w:val="00AC54EC"/>
    <w:rsid w:val="00AC58E4"/>
    <w:rsid w:val="00AC5C95"/>
    <w:rsid w:val="00AC6C7B"/>
    <w:rsid w:val="00AD3C8D"/>
    <w:rsid w:val="00AD430B"/>
    <w:rsid w:val="00AD7AAE"/>
    <w:rsid w:val="00AE1B84"/>
    <w:rsid w:val="00AE1C97"/>
    <w:rsid w:val="00AE3F26"/>
    <w:rsid w:val="00AE6EB6"/>
    <w:rsid w:val="00AF1C0A"/>
    <w:rsid w:val="00AF34E6"/>
    <w:rsid w:val="00AF395F"/>
    <w:rsid w:val="00AF6B8E"/>
    <w:rsid w:val="00B00560"/>
    <w:rsid w:val="00B02C4E"/>
    <w:rsid w:val="00B033FD"/>
    <w:rsid w:val="00B03A90"/>
    <w:rsid w:val="00B03B4A"/>
    <w:rsid w:val="00B13B4F"/>
    <w:rsid w:val="00B13EA6"/>
    <w:rsid w:val="00B1424A"/>
    <w:rsid w:val="00B146A1"/>
    <w:rsid w:val="00B14BEC"/>
    <w:rsid w:val="00B15214"/>
    <w:rsid w:val="00B16F2B"/>
    <w:rsid w:val="00B236D1"/>
    <w:rsid w:val="00B33F8E"/>
    <w:rsid w:val="00B42537"/>
    <w:rsid w:val="00B44536"/>
    <w:rsid w:val="00B455CE"/>
    <w:rsid w:val="00B52EE0"/>
    <w:rsid w:val="00B53871"/>
    <w:rsid w:val="00B5400D"/>
    <w:rsid w:val="00B54D5A"/>
    <w:rsid w:val="00B57B1F"/>
    <w:rsid w:val="00B62FB6"/>
    <w:rsid w:val="00B67334"/>
    <w:rsid w:val="00B675CB"/>
    <w:rsid w:val="00B8121D"/>
    <w:rsid w:val="00B834CD"/>
    <w:rsid w:val="00B85358"/>
    <w:rsid w:val="00B86B70"/>
    <w:rsid w:val="00B8738E"/>
    <w:rsid w:val="00B91029"/>
    <w:rsid w:val="00B9444C"/>
    <w:rsid w:val="00B957D2"/>
    <w:rsid w:val="00B97BE1"/>
    <w:rsid w:val="00BA0610"/>
    <w:rsid w:val="00BA4176"/>
    <w:rsid w:val="00BA5930"/>
    <w:rsid w:val="00BB034A"/>
    <w:rsid w:val="00BB2AE2"/>
    <w:rsid w:val="00BB4ECE"/>
    <w:rsid w:val="00BB6F47"/>
    <w:rsid w:val="00BB7631"/>
    <w:rsid w:val="00BC3112"/>
    <w:rsid w:val="00BD3D83"/>
    <w:rsid w:val="00BD4D7D"/>
    <w:rsid w:val="00BE0EE1"/>
    <w:rsid w:val="00BE1392"/>
    <w:rsid w:val="00BE41B3"/>
    <w:rsid w:val="00BE486F"/>
    <w:rsid w:val="00BE4996"/>
    <w:rsid w:val="00BF399C"/>
    <w:rsid w:val="00BF408F"/>
    <w:rsid w:val="00C01C88"/>
    <w:rsid w:val="00C02A12"/>
    <w:rsid w:val="00C0676A"/>
    <w:rsid w:val="00C127B6"/>
    <w:rsid w:val="00C15D0B"/>
    <w:rsid w:val="00C15EEA"/>
    <w:rsid w:val="00C23F99"/>
    <w:rsid w:val="00C35272"/>
    <w:rsid w:val="00C356AC"/>
    <w:rsid w:val="00C3638B"/>
    <w:rsid w:val="00C41C83"/>
    <w:rsid w:val="00C445DE"/>
    <w:rsid w:val="00C50297"/>
    <w:rsid w:val="00C53B3C"/>
    <w:rsid w:val="00C545DA"/>
    <w:rsid w:val="00C56073"/>
    <w:rsid w:val="00C56EA8"/>
    <w:rsid w:val="00C7170B"/>
    <w:rsid w:val="00C757E8"/>
    <w:rsid w:val="00C800B2"/>
    <w:rsid w:val="00C8209A"/>
    <w:rsid w:val="00C86125"/>
    <w:rsid w:val="00C863B8"/>
    <w:rsid w:val="00C865A0"/>
    <w:rsid w:val="00C86698"/>
    <w:rsid w:val="00C9328E"/>
    <w:rsid w:val="00C969A4"/>
    <w:rsid w:val="00CA15B2"/>
    <w:rsid w:val="00CA361A"/>
    <w:rsid w:val="00CA63B5"/>
    <w:rsid w:val="00CA6EC3"/>
    <w:rsid w:val="00CB19DC"/>
    <w:rsid w:val="00CC75C5"/>
    <w:rsid w:val="00CD0323"/>
    <w:rsid w:val="00CD10A0"/>
    <w:rsid w:val="00CD1668"/>
    <w:rsid w:val="00CD3BBA"/>
    <w:rsid w:val="00CD6C64"/>
    <w:rsid w:val="00CD7BA3"/>
    <w:rsid w:val="00CE0957"/>
    <w:rsid w:val="00CE1DE5"/>
    <w:rsid w:val="00CE50B7"/>
    <w:rsid w:val="00CF0747"/>
    <w:rsid w:val="00CF0F88"/>
    <w:rsid w:val="00CF1CD2"/>
    <w:rsid w:val="00CF2721"/>
    <w:rsid w:val="00CF296D"/>
    <w:rsid w:val="00CF4BD7"/>
    <w:rsid w:val="00CF4E0B"/>
    <w:rsid w:val="00CF5961"/>
    <w:rsid w:val="00CF5AED"/>
    <w:rsid w:val="00D10072"/>
    <w:rsid w:val="00D11A79"/>
    <w:rsid w:val="00D122F6"/>
    <w:rsid w:val="00D12470"/>
    <w:rsid w:val="00D15938"/>
    <w:rsid w:val="00D2020C"/>
    <w:rsid w:val="00D23381"/>
    <w:rsid w:val="00D23807"/>
    <w:rsid w:val="00D24858"/>
    <w:rsid w:val="00D2728E"/>
    <w:rsid w:val="00D30EE0"/>
    <w:rsid w:val="00D3135B"/>
    <w:rsid w:val="00D316F7"/>
    <w:rsid w:val="00D34716"/>
    <w:rsid w:val="00D36246"/>
    <w:rsid w:val="00D41C56"/>
    <w:rsid w:val="00D438EA"/>
    <w:rsid w:val="00D44705"/>
    <w:rsid w:val="00D523AB"/>
    <w:rsid w:val="00D53DBA"/>
    <w:rsid w:val="00D54068"/>
    <w:rsid w:val="00D5502D"/>
    <w:rsid w:val="00D55690"/>
    <w:rsid w:val="00D558E7"/>
    <w:rsid w:val="00D55EF4"/>
    <w:rsid w:val="00D5666B"/>
    <w:rsid w:val="00D57EDC"/>
    <w:rsid w:val="00D608BA"/>
    <w:rsid w:val="00D652E8"/>
    <w:rsid w:val="00D67A51"/>
    <w:rsid w:val="00D71411"/>
    <w:rsid w:val="00D74A0E"/>
    <w:rsid w:val="00D74F16"/>
    <w:rsid w:val="00D81206"/>
    <w:rsid w:val="00D90DA6"/>
    <w:rsid w:val="00D918A2"/>
    <w:rsid w:val="00D940C1"/>
    <w:rsid w:val="00D967C3"/>
    <w:rsid w:val="00DA0310"/>
    <w:rsid w:val="00DA453C"/>
    <w:rsid w:val="00DB1866"/>
    <w:rsid w:val="00DB29CD"/>
    <w:rsid w:val="00DB2E6F"/>
    <w:rsid w:val="00DB3555"/>
    <w:rsid w:val="00DB7C8B"/>
    <w:rsid w:val="00DC0DF1"/>
    <w:rsid w:val="00DC0FB8"/>
    <w:rsid w:val="00DC2C31"/>
    <w:rsid w:val="00DD0E16"/>
    <w:rsid w:val="00DD1A75"/>
    <w:rsid w:val="00DD2D8D"/>
    <w:rsid w:val="00DD2E46"/>
    <w:rsid w:val="00DD5DE6"/>
    <w:rsid w:val="00DD5F67"/>
    <w:rsid w:val="00DD7459"/>
    <w:rsid w:val="00DE2808"/>
    <w:rsid w:val="00DE28DD"/>
    <w:rsid w:val="00DE5017"/>
    <w:rsid w:val="00DE5B88"/>
    <w:rsid w:val="00DE5E3A"/>
    <w:rsid w:val="00DF0495"/>
    <w:rsid w:val="00DF36D7"/>
    <w:rsid w:val="00E06016"/>
    <w:rsid w:val="00E133FA"/>
    <w:rsid w:val="00E142EC"/>
    <w:rsid w:val="00E14E07"/>
    <w:rsid w:val="00E1510E"/>
    <w:rsid w:val="00E16736"/>
    <w:rsid w:val="00E20329"/>
    <w:rsid w:val="00E22BD6"/>
    <w:rsid w:val="00E2524B"/>
    <w:rsid w:val="00E26949"/>
    <w:rsid w:val="00E37F4F"/>
    <w:rsid w:val="00E42788"/>
    <w:rsid w:val="00E45257"/>
    <w:rsid w:val="00E46928"/>
    <w:rsid w:val="00E47139"/>
    <w:rsid w:val="00E504CF"/>
    <w:rsid w:val="00E53BBE"/>
    <w:rsid w:val="00E625FD"/>
    <w:rsid w:val="00E65507"/>
    <w:rsid w:val="00E660FB"/>
    <w:rsid w:val="00E676A4"/>
    <w:rsid w:val="00E71F5D"/>
    <w:rsid w:val="00E74309"/>
    <w:rsid w:val="00E80804"/>
    <w:rsid w:val="00E8160B"/>
    <w:rsid w:val="00E81C7B"/>
    <w:rsid w:val="00E82B5D"/>
    <w:rsid w:val="00E83395"/>
    <w:rsid w:val="00E833E3"/>
    <w:rsid w:val="00E87635"/>
    <w:rsid w:val="00E92AA6"/>
    <w:rsid w:val="00E94843"/>
    <w:rsid w:val="00E950E0"/>
    <w:rsid w:val="00EA404A"/>
    <w:rsid w:val="00EA67A3"/>
    <w:rsid w:val="00EB27EE"/>
    <w:rsid w:val="00EB7533"/>
    <w:rsid w:val="00EC1F68"/>
    <w:rsid w:val="00EC3352"/>
    <w:rsid w:val="00EC340B"/>
    <w:rsid w:val="00EC38BC"/>
    <w:rsid w:val="00EC3AB6"/>
    <w:rsid w:val="00EC4325"/>
    <w:rsid w:val="00ED4708"/>
    <w:rsid w:val="00EE4E6F"/>
    <w:rsid w:val="00EF0917"/>
    <w:rsid w:val="00F00EB7"/>
    <w:rsid w:val="00F017EC"/>
    <w:rsid w:val="00F01E4B"/>
    <w:rsid w:val="00F04BAC"/>
    <w:rsid w:val="00F0541A"/>
    <w:rsid w:val="00F05E9A"/>
    <w:rsid w:val="00F07A35"/>
    <w:rsid w:val="00F1246E"/>
    <w:rsid w:val="00F137AB"/>
    <w:rsid w:val="00F15ABC"/>
    <w:rsid w:val="00F20A7A"/>
    <w:rsid w:val="00F21C03"/>
    <w:rsid w:val="00F23427"/>
    <w:rsid w:val="00F30447"/>
    <w:rsid w:val="00F32D80"/>
    <w:rsid w:val="00F350A9"/>
    <w:rsid w:val="00F371FD"/>
    <w:rsid w:val="00F37739"/>
    <w:rsid w:val="00F41F54"/>
    <w:rsid w:val="00F434FE"/>
    <w:rsid w:val="00F452A7"/>
    <w:rsid w:val="00F47A85"/>
    <w:rsid w:val="00F544C3"/>
    <w:rsid w:val="00F56473"/>
    <w:rsid w:val="00F570CC"/>
    <w:rsid w:val="00F57660"/>
    <w:rsid w:val="00F64F4C"/>
    <w:rsid w:val="00F6659C"/>
    <w:rsid w:val="00F67044"/>
    <w:rsid w:val="00F7068D"/>
    <w:rsid w:val="00F73686"/>
    <w:rsid w:val="00F74350"/>
    <w:rsid w:val="00F74851"/>
    <w:rsid w:val="00F7573A"/>
    <w:rsid w:val="00F8319A"/>
    <w:rsid w:val="00F861DB"/>
    <w:rsid w:val="00F87971"/>
    <w:rsid w:val="00FA0048"/>
    <w:rsid w:val="00FA2208"/>
    <w:rsid w:val="00FA2B6D"/>
    <w:rsid w:val="00FA3C70"/>
    <w:rsid w:val="00FB07D1"/>
    <w:rsid w:val="00FB0F8E"/>
    <w:rsid w:val="00FB5F02"/>
    <w:rsid w:val="00FB6BB0"/>
    <w:rsid w:val="00FC230C"/>
    <w:rsid w:val="00FC3F73"/>
    <w:rsid w:val="00FD0265"/>
    <w:rsid w:val="00FD0FD9"/>
    <w:rsid w:val="00FD1B39"/>
    <w:rsid w:val="00FD2357"/>
    <w:rsid w:val="00FD3F76"/>
    <w:rsid w:val="00FD40A3"/>
    <w:rsid w:val="00FD5B7B"/>
    <w:rsid w:val="00FD6E34"/>
    <w:rsid w:val="00FE0434"/>
    <w:rsid w:val="00FE0BB4"/>
    <w:rsid w:val="00FE2414"/>
    <w:rsid w:val="00FE7050"/>
    <w:rsid w:val="00FF2638"/>
    <w:rsid w:val="00FF4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176"/>
    <w:rPr>
      <w:sz w:val="24"/>
      <w:szCs w:val="24"/>
    </w:rPr>
  </w:style>
  <w:style w:type="paragraph" w:styleId="1">
    <w:name w:val="heading 1"/>
    <w:basedOn w:val="a"/>
    <w:next w:val="a"/>
    <w:qFormat/>
    <w:rsid w:val="00DE5E3A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5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E5E3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5E3A"/>
  </w:style>
  <w:style w:type="paragraph" w:styleId="a6">
    <w:name w:val="Body Text"/>
    <w:basedOn w:val="a"/>
    <w:rsid w:val="00DE5E3A"/>
    <w:pPr>
      <w:jc w:val="both"/>
    </w:pPr>
    <w:rPr>
      <w:sz w:val="28"/>
    </w:rPr>
  </w:style>
  <w:style w:type="paragraph" w:styleId="a7">
    <w:name w:val="List Paragraph"/>
    <w:basedOn w:val="a"/>
    <w:qFormat/>
    <w:rsid w:val="00300DDA"/>
    <w:pPr>
      <w:ind w:left="720"/>
      <w:contextualSpacing/>
    </w:pPr>
  </w:style>
  <w:style w:type="paragraph" w:styleId="a8">
    <w:name w:val="Balloon Text"/>
    <w:basedOn w:val="a"/>
    <w:semiHidden/>
    <w:rsid w:val="00D608B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89551F"/>
    <w:pPr>
      <w:spacing w:after="120"/>
      <w:ind w:left="283"/>
    </w:pPr>
    <w:rPr>
      <w:sz w:val="16"/>
      <w:szCs w:val="16"/>
    </w:rPr>
  </w:style>
  <w:style w:type="paragraph" w:styleId="a9">
    <w:name w:val="footer"/>
    <w:basedOn w:val="a"/>
    <w:link w:val="aa"/>
    <w:rsid w:val="0089551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Title"/>
    <w:basedOn w:val="a"/>
    <w:link w:val="ac"/>
    <w:qFormat/>
    <w:rsid w:val="0089551F"/>
    <w:pPr>
      <w:jc w:val="center"/>
    </w:pPr>
    <w:rPr>
      <w:b/>
      <w:sz w:val="32"/>
      <w:szCs w:val="20"/>
    </w:rPr>
  </w:style>
  <w:style w:type="character" w:customStyle="1" w:styleId="ac">
    <w:name w:val="Название Знак"/>
    <w:link w:val="ab"/>
    <w:locked/>
    <w:rsid w:val="0089551F"/>
    <w:rPr>
      <w:b/>
      <w:sz w:val="32"/>
      <w:lang w:val="ru-RU" w:eastAsia="ru-RU" w:bidi="ar-SA"/>
    </w:rPr>
  </w:style>
  <w:style w:type="character" w:customStyle="1" w:styleId="apple-converted-space">
    <w:name w:val="apple-converted-space"/>
    <w:rsid w:val="0089551F"/>
    <w:rPr>
      <w:rFonts w:cs="Times New Roman"/>
    </w:rPr>
  </w:style>
  <w:style w:type="paragraph" w:styleId="ad">
    <w:name w:val="Normal (Web)"/>
    <w:basedOn w:val="a"/>
    <w:rsid w:val="0089551F"/>
    <w:pPr>
      <w:spacing w:before="100" w:beforeAutospacing="1" w:after="100" w:afterAutospacing="1"/>
    </w:pPr>
  </w:style>
  <w:style w:type="character" w:styleId="ae">
    <w:name w:val="Hyperlink"/>
    <w:rsid w:val="0089551F"/>
    <w:rPr>
      <w:rFonts w:cs="Times New Roman"/>
      <w:color w:val="0000FF"/>
      <w:u w:val="single"/>
    </w:rPr>
  </w:style>
  <w:style w:type="character" w:styleId="af">
    <w:name w:val="Strong"/>
    <w:qFormat/>
    <w:rsid w:val="0089551F"/>
    <w:rPr>
      <w:rFonts w:cs="Times New Roman"/>
      <w:b/>
      <w:bCs/>
    </w:rPr>
  </w:style>
  <w:style w:type="paragraph" w:customStyle="1" w:styleId="10">
    <w:name w:val="Без интервала1"/>
    <w:rsid w:val="0089551F"/>
    <w:rPr>
      <w:rFonts w:ascii="Calibri" w:hAnsi="Calibri"/>
      <w:sz w:val="22"/>
      <w:szCs w:val="22"/>
    </w:rPr>
  </w:style>
  <w:style w:type="paragraph" w:customStyle="1" w:styleId="Courier14">
    <w:name w:val="Courier14"/>
    <w:basedOn w:val="a"/>
    <w:rsid w:val="0089551F"/>
    <w:pPr>
      <w:ind w:firstLine="851"/>
      <w:jc w:val="both"/>
    </w:pPr>
    <w:rPr>
      <w:rFonts w:ascii="Courier New" w:hAnsi="Courier New" w:cs="Courier New"/>
      <w:sz w:val="28"/>
      <w:szCs w:val="28"/>
    </w:rPr>
  </w:style>
  <w:style w:type="character" w:customStyle="1" w:styleId="aa">
    <w:name w:val="Нижний колонтитул Знак"/>
    <w:link w:val="a9"/>
    <w:locked/>
    <w:rsid w:val="0089551F"/>
    <w:rPr>
      <w:lang w:val="ru-RU" w:eastAsia="ru-RU" w:bidi="ar-SA"/>
    </w:rPr>
  </w:style>
  <w:style w:type="paragraph" w:customStyle="1" w:styleId="ConsTitle">
    <w:name w:val="ConsTitle"/>
    <w:rsid w:val="0089551F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0">
    <w:name w:val="Прижатый влево"/>
    <w:basedOn w:val="a"/>
    <w:next w:val="a"/>
    <w:rsid w:val="0089551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305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 Spacing"/>
    <w:uiPriority w:val="1"/>
    <w:qFormat/>
    <w:rsid w:val="00A344CA"/>
    <w:rPr>
      <w:rFonts w:ascii="Calibri" w:hAnsi="Calibri"/>
      <w:sz w:val="22"/>
      <w:szCs w:val="22"/>
    </w:rPr>
  </w:style>
  <w:style w:type="paragraph" w:styleId="2">
    <w:name w:val="Body Text Indent 2"/>
    <w:basedOn w:val="a"/>
    <w:link w:val="20"/>
    <w:rsid w:val="00CF5961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F596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dogovora_arend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7330</TotalTime>
  <Pages>16</Pages>
  <Words>5620</Words>
  <Characters>32040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6 месяцев 2007 года процент исполнения годового бюджетного назначения по собственным доходам по поселению составил – 50,1%</vt:lpstr>
    </vt:vector>
  </TitlesOfParts>
  <Company>gorod</Company>
  <LinksUpToDate>false</LinksUpToDate>
  <CharactersWithSpaces>37585</CharactersWithSpaces>
  <SharedDoc>false</SharedDoc>
  <HLinks>
    <vt:vector size="6" baseType="variant">
      <vt:variant>
        <vt:i4>1769531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http://www.pandia.ru/text/category/dogovora_arendi/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6 месяцев 2007 года процент исполнения годового бюджетного назначения по собственным доходам по поселению составил – 50,1%</dc:title>
  <dc:creator>user</dc:creator>
  <cp:lastModifiedBy>Евгения</cp:lastModifiedBy>
  <cp:revision>146</cp:revision>
  <cp:lastPrinted>2020-10-06T07:49:00Z</cp:lastPrinted>
  <dcterms:created xsi:type="dcterms:W3CDTF">2007-07-24T05:28:00Z</dcterms:created>
  <dcterms:modified xsi:type="dcterms:W3CDTF">2020-10-09T08:50:00Z</dcterms:modified>
</cp:coreProperties>
</file>